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FC" w:rsidRDefault="00317FFC" w:rsidP="0063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223" w:rsidRPr="00CF1223" w:rsidRDefault="00CF1223" w:rsidP="0063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17FFC">
        <w:rPr>
          <w:rFonts w:ascii="Times New Roman" w:hAnsi="Times New Roman" w:cs="Times New Roman"/>
          <w:b/>
          <w:sz w:val="28"/>
          <w:szCs w:val="28"/>
        </w:rPr>
        <w:t>МАРКОВСКОГО</w:t>
      </w:r>
      <w:r w:rsidRPr="00CF122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CF1223" w:rsidRPr="00CF1223" w:rsidRDefault="00CF1223" w:rsidP="0063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 КАМЕНСКОГО МУНИЦИПАЛЬНОГО РАЙОНА</w:t>
      </w:r>
    </w:p>
    <w:p w:rsidR="00CF1223" w:rsidRPr="00CF1223" w:rsidRDefault="00CF1223" w:rsidP="0063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CF1223" w:rsidRPr="00CF1223" w:rsidRDefault="00CF1223" w:rsidP="0063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223" w:rsidRPr="00CF1223" w:rsidRDefault="00CF1223" w:rsidP="0063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90EE0" w:rsidRPr="0070150E" w:rsidRDefault="00317FFC" w:rsidP="00BC6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0150E" w:rsidRPr="0070150E">
        <w:rPr>
          <w:rFonts w:ascii="Times New Roman" w:hAnsi="Times New Roman" w:cs="Times New Roman"/>
          <w:b/>
          <w:sz w:val="28"/>
          <w:szCs w:val="28"/>
        </w:rPr>
        <w:t>25</w:t>
      </w:r>
      <w:r w:rsidRPr="00701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EE0" w:rsidRPr="0070150E">
        <w:rPr>
          <w:rFonts w:ascii="Times New Roman" w:hAnsi="Times New Roman" w:cs="Times New Roman"/>
          <w:b/>
          <w:sz w:val="28"/>
          <w:szCs w:val="28"/>
        </w:rPr>
        <w:t xml:space="preserve"> сентября 2025 года                                                                  № </w:t>
      </w:r>
      <w:r w:rsidR="0070150E" w:rsidRPr="0070150E">
        <w:rPr>
          <w:rFonts w:ascii="Times New Roman" w:hAnsi="Times New Roman" w:cs="Times New Roman"/>
          <w:b/>
          <w:sz w:val="28"/>
          <w:szCs w:val="28"/>
        </w:rPr>
        <w:t xml:space="preserve"> 37</w:t>
      </w:r>
    </w:p>
    <w:p w:rsidR="00C90EE0" w:rsidRPr="0070150E" w:rsidRDefault="00C90EE0" w:rsidP="00BC6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93F" w:rsidRPr="0070150E" w:rsidRDefault="0040393F" w:rsidP="0040393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0150E">
        <w:rPr>
          <w:rFonts w:ascii="Times New Roman" w:hAnsi="Times New Roman"/>
          <w:b/>
          <w:bCs/>
          <w:sz w:val="28"/>
          <w:szCs w:val="28"/>
        </w:rPr>
        <w:t>Об аннулировании адресов объектов адресации</w:t>
      </w:r>
    </w:p>
    <w:p w:rsidR="0040393F" w:rsidRDefault="0040393F" w:rsidP="0040393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0393F" w:rsidRDefault="0040393F" w:rsidP="004039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в рамках проведенной инвентаризации сведений об адресах, содержащихся в ГАР, администрация  </w:t>
      </w:r>
      <w:r w:rsidR="00317FFC">
        <w:rPr>
          <w:rFonts w:ascii="Times New Roman" w:hAnsi="Times New Roman"/>
          <w:bCs/>
          <w:sz w:val="28"/>
          <w:szCs w:val="28"/>
        </w:rPr>
        <w:t>Марковского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Каменского муниципального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района Воронежской области  </w:t>
      </w:r>
    </w:p>
    <w:p w:rsidR="0040393F" w:rsidRDefault="0040393F" w:rsidP="0040393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ПОСТАНОВЛЯЕТ</w:t>
      </w:r>
    </w:p>
    <w:p w:rsidR="0040393F" w:rsidRDefault="0040393F" w:rsidP="0040393F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40393F" w:rsidRDefault="0040393F" w:rsidP="004039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Аннулировать адреса объектам адресации согласно приложению №1 к настоящему постановлению.</w:t>
      </w:r>
    </w:p>
    <w:p w:rsidR="0040393F" w:rsidRDefault="0040393F" w:rsidP="004039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2.Аннулировать адреса объектов адресации согласно приложению №1 к настоящему постановлению по причине прекращения существования неактуальных, неполных, недостоверных адресов и сведений о них.</w:t>
      </w:r>
    </w:p>
    <w:p w:rsidR="0070150E" w:rsidRPr="0070150E" w:rsidRDefault="0070150E" w:rsidP="0070150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Pr="0070150E">
        <w:rPr>
          <w:rFonts w:ascii="Times New Roman" w:eastAsia="Calibri" w:hAnsi="Times New Roman" w:cs="Times New Roman"/>
          <w:sz w:val="28"/>
          <w:szCs w:val="28"/>
        </w:rPr>
        <w:t xml:space="preserve">3. Опубликовать настоящее постановление в периодическом печатном издании органов местного самоуправления Марковского сельского поселения « Муниципальный вестник Марковского сельского поселения» и разместить в информационно-телекоммуникационной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0150E">
        <w:rPr>
          <w:rFonts w:ascii="Times New Roman" w:eastAsia="Calibri" w:hAnsi="Times New Roman" w:cs="Times New Roman"/>
          <w:sz w:val="28"/>
          <w:szCs w:val="28"/>
        </w:rPr>
        <w:t>сети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0150E">
        <w:rPr>
          <w:rFonts w:ascii="Times New Roman" w:eastAsia="Calibri" w:hAnsi="Times New Roman" w:cs="Times New Roman"/>
          <w:sz w:val="28"/>
          <w:szCs w:val="28"/>
        </w:rPr>
        <w:t xml:space="preserve">«Интернет» на официальном сайте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150E">
        <w:rPr>
          <w:rFonts w:ascii="Times New Roman" w:eastAsia="Calibri" w:hAnsi="Times New Roman" w:cs="Times New Roman"/>
          <w:sz w:val="28"/>
          <w:szCs w:val="28"/>
        </w:rPr>
        <w:t>Марковского сельского поселения Каменского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70150E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Воронежской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70150E">
        <w:rPr>
          <w:rFonts w:ascii="Times New Roman" w:eastAsia="Calibri" w:hAnsi="Times New Roman" w:cs="Times New Roman"/>
          <w:sz w:val="28"/>
          <w:szCs w:val="28"/>
        </w:rPr>
        <w:t>бласти.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70150E">
        <w:rPr>
          <w:rFonts w:ascii="Times New Roman" w:eastAsia="Calibri" w:hAnsi="Times New Roman" w:cs="Times New Roman"/>
          <w:sz w:val="28"/>
          <w:szCs w:val="28"/>
        </w:rPr>
        <w:t xml:space="preserve">         4. Настоящее постановление вступает в силу со дня его официального опубликования.</w:t>
      </w:r>
    </w:p>
    <w:p w:rsidR="0040393F" w:rsidRDefault="0070150E" w:rsidP="004039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40393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40393F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40393F">
        <w:rPr>
          <w:rFonts w:ascii="Times New Roman" w:hAnsi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70150E" w:rsidRDefault="0070150E" w:rsidP="004039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C71287" w:rsidRDefault="00C71287" w:rsidP="00C71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2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17FFC">
        <w:rPr>
          <w:rFonts w:ascii="Times New Roman" w:hAnsi="Times New Roman" w:cs="Times New Roman"/>
          <w:sz w:val="28"/>
          <w:szCs w:val="28"/>
        </w:rPr>
        <w:t xml:space="preserve">Марковского </w:t>
      </w:r>
      <w:r w:rsidRPr="00CF1223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</w:t>
      </w:r>
      <w:r w:rsidR="00317FFC">
        <w:rPr>
          <w:rFonts w:ascii="Times New Roman" w:hAnsi="Times New Roman" w:cs="Times New Roman"/>
          <w:sz w:val="28"/>
          <w:szCs w:val="28"/>
        </w:rPr>
        <w:t>Ф.Осадченко</w:t>
      </w:r>
      <w:proofErr w:type="spellEnd"/>
    </w:p>
    <w:p w:rsidR="00C71287" w:rsidRDefault="00C71287" w:rsidP="00C71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EE0" w:rsidRDefault="00C90EE0" w:rsidP="00C90E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71287" w:rsidRDefault="00C71287" w:rsidP="00C90E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71287" w:rsidRDefault="00C71287" w:rsidP="00C71287">
      <w:pPr>
        <w:spacing w:after="0"/>
        <w:jc w:val="right"/>
        <w:rPr>
          <w:rFonts w:ascii="Times New Roman" w:hAnsi="Times New Roman" w:cs="Times New Roman"/>
          <w:sz w:val="18"/>
          <w:szCs w:val="18"/>
        </w:rPr>
        <w:sectPr w:rsidR="00C71287" w:rsidSect="00C7128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1287" w:rsidRPr="00506E81" w:rsidRDefault="00C71287" w:rsidP="00C7128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06E81">
        <w:rPr>
          <w:rFonts w:ascii="Times New Roman" w:hAnsi="Times New Roman" w:cs="Times New Roman"/>
          <w:sz w:val="18"/>
          <w:szCs w:val="18"/>
        </w:rPr>
        <w:lastRenderedPageBreak/>
        <w:t>Приложение к постановлению администрации</w:t>
      </w:r>
    </w:p>
    <w:p w:rsidR="00C71287" w:rsidRPr="00506E81" w:rsidRDefault="00317FFC" w:rsidP="00C7128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Марковского</w:t>
      </w:r>
      <w:r w:rsidR="00C71287" w:rsidRPr="00506E81">
        <w:rPr>
          <w:rFonts w:ascii="Times New Roman" w:hAnsi="Times New Roman" w:cs="Times New Roman"/>
          <w:sz w:val="18"/>
          <w:szCs w:val="18"/>
        </w:rPr>
        <w:t xml:space="preserve"> сельского поселения </w:t>
      </w:r>
    </w:p>
    <w:p w:rsidR="00C71287" w:rsidRPr="00506E81" w:rsidRDefault="00C71287" w:rsidP="00C7128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06E81">
        <w:rPr>
          <w:rFonts w:ascii="Times New Roman" w:hAnsi="Times New Roman" w:cs="Times New Roman"/>
          <w:sz w:val="18"/>
          <w:szCs w:val="18"/>
        </w:rPr>
        <w:t>Каменского муниципального района</w:t>
      </w:r>
    </w:p>
    <w:p w:rsidR="00C71287" w:rsidRPr="00506E81" w:rsidRDefault="00C71287" w:rsidP="00C7128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06E81">
        <w:rPr>
          <w:rFonts w:ascii="Times New Roman" w:hAnsi="Times New Roman" w:cs="Times New Roman"/>
          <w:sz w:val="18"/>
          <w:szCs w:val="18"/>
        </w:rPr>
        <w:t xml:space="preserve"> Воронежской области 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17FFC">
        <w:rPr>
          <w:rFonts w:ascii="Times New Roman" w:hAnsi="Times New Roman" w:cs="Times New Roman"/>
          <w:sz w:val="18"/>
          <w:szCs w:val="18"/>
        </w:rPr>
        <w:t xml:space="preserve"> </w:t>
      </w:r>
      <w:r w:rsidR="0070150E">
        <w:rPr>
          <w:rFonts w:ascii="Times New Roman" w:hAnsi="Times New Roman" w:cs="Times New Roman"/>
          <w:sz w:val="18"/>
          <w:szCs w:val="18"/>
        </w:rPr>
        <w:t>25</w:t>
      </w:r>
      <w:r>
        <w:rPr>
          <w:rFonts w:ascii="Times New Roman" w:hAnsi="Times New Roman" w:cs="Times New Roman"/>
          <w:sz w:val="18"/>
          <w:szCs w:val="18"/>
        </w:rPr>
        <w:t>.09.</w:t>
      </w:r>
      <w:r w:rsidRPr="00506E81">
        <w:rPr>
          <w:rFonts w:ascii="Times New Roman" w:hAnsi="Times New Roman" w:cs="Times New Roman"/>
          <w:sz w:val="18"/>
          <w:szCs w:val="18"/>
        </w:rPr>
        <w:t>202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506E81">
        <w:rPr>
          <w:rFonts w:ascii="Times New Roman" w:hAnsi="Times New Roman" w:cs="Times New Roman"/>
          <w:sz w:val="18"/>
          <w:szCs w:val="18"/>
        </w:rPr>
        <w:t>г. №</w:t>
      </w:r>
      <w:r w:rsidR="0070150E">
        <w:rPr>
          <w:rFonts w:ascii="Times New Roman" w:hAnsi="Times New Roman" w:cs="Times New Roman"/>
          <w:sz w:val="18"/>
          <w:szCs w:val="18"/>
        </w:rPr>
        <w:t xml:space="preserve"> 37</w:t>
      </w:r>
    </w:p>
    <w:p w:rsidR="00C71287" w:rsidRDefault="00C71287" w:rsidP="00C712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адресов объектов адресации, расположенных на территории </w:t>
      </w:r>
      <w:r w:rsidR="00317FFC">
        <w:rPr>
          <w:rFonts w:ascii="Times New Roman" w:hAnsi="Times New Roman" w:cs="Times New Roman"/>
          <w:sz w:val="28"/>
          <w:szCs w:val="28"/>
        </w:rPr>
        <w:t>Марковского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71287" w:rsidRDefault="00C71287" w:rsidP="00C712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муниципального района Воронежской области</w:t>
      </w:r>
    </w:p>
    <w:tbl>
      <w:tblPr>
        <w:tblStyle w:val="a4"/>
        <w:tblpPr w:leftFromText="180" w:rightFromText="180" w:vertAnchor="text" w:horzAnchor="margin" w:tblpXSpec="center" w:tblpY="417"/>
        <w:tblW w:w="14078" w:type="dxa"/>
        <w:tblLayout w:type="fixed"/>
        <w:tblLook w:val="04A0"/>
      </w:tblPr>
      <w:tblGrid>
        <w:gridCol w:w="959"/>
        <w:gridCol w:w="2268"/>
        <w:gridCol w:w="1452"/>
        <w:gridCol w:w="1843"/>
        <w:gridCol w:w="1508"/>
        <w:gridCol w:w="1468"/>
        <w:gridCol w:w="851"/>
        <w:gridCol w:w="1700"/>
        <w:gridCol w:w="2029"/>
      </w:tblGrid>
      <w:tr w:rsidR="00317FFC" w:rsidRPr="002F43A0" w:rsidTr="00885D4D">
        <w:tc>
          <w:tcPr>
            <w:tcW w:w="959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268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Наименование страны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Наименование субъекта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Наименования сельского поселения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элемента планировочной структуры</w:t>
            </w:r>
          </w:p>
        </w:tc>
        <w:tc>
          <w:tcPr>
            <w:tcW w:w="851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Нумерация  земельного участка</w:t>
            </w:r>
          </w:p>
        </w:tc>
        <w:tc>
          <w:tcPr>
            <w:tcW w:w="1700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Кадастровый номер</w:t>
            </w:r>
          </w:p>
        </w:tc>
        <w:tc>
          <w:tcPr>
            <w:tcW w:w="2029" w:type="dxa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адреса объекта адресации </w:t>
            </w:r>
            <w:proofErr w:type="gramStart"/>
            <w:r w:rsidRPr="00317FF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317FFC">
              <w:rPr>
                <w:rFonts w:ascii="Times New Roman" w:hAnsi="Times New Roman" w:cs="Times New Roman"/>
                <w:sz w:val="16"/>
                <w:szCs w:val="16"/>
              </w:rPr>
              <w:t xml:space="preserve"> ГАР</w:t>
            </w:r>
          </w:p>
        </w:tc>
      </w:tr>
      <w:tr w:rsidR="00317FFC" w:rsidRPr="008920C0" w:rsidTr="00885D4D">
        <w:tc>
          <w:tcPr>
            <w:tcW w:w="959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FFC">
              <w:rPr>
                <w:rFonts w:ascii="Times New Roman" w:hAnsi="Times New Roman" w:cs="Times New Roman"/>
              </w:rPr>
              <w:t>Марковское</w:t>
            </w:r>
            <w:proofErr w:type="spellEnd"/>
            <w:r w:rsidRPr="00317FFC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Зона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(массив)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851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0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sz w:val="18"/>
                <w:szCs w:val="18"/>
              </w:rPr>
              <w:t>не состоит на кадастровом учете</w:t>
            </w:r>
          </w:p>
        </w:tc>
        <w:tc>
          <w:tcPr>
            <w:tcW w:w="2029" w:type="dxa"/>
            <w:vAlign w:val="center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a35feaad-eb01-4af8-991d-b3c4ad90763d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17FFC" w:rsidRPr="0061588F" w:rsidTr="00885D4D">
        <w:tc>
          <w:tcPr>
            <w:tcW w:w="959" w:type="dxa"/>
          </w:tcPr>
          <w:p w:rsidR="00317FFC" w:rsidRPr="00317FFC" w:rsidRDefault="00F50A66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FFC">
              <w:rPr>
                <w:rFonts w:ascii="Times New Roman" w:hAnsi="Times New Roman" w:cs="Times New Roman"/>
              </w:rPr>
              <w:t>Марковское</w:t>
            </w:r>
            <w:proofErr w:type="spellEnd"/>
            <w:r w:rsidRPr="00317FFC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Зона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(массив)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851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0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sz w:val="18"/>
                <w:szCs w:val="18"/>
              </w:rPr>
              <w:t>не состоит на кадастровом учете</w:t>
            </w:r>
          </w:p>
        </w:tc>
        <w:tc>
          <w:tcPr>
            <w:tcW w:w="2029" w:type="dxa"/>
            <w:vAlign w:val="center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6666a850-b502-4cac-840c-a7a96f8fd044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17FFC" w:rsidRPr="0061588F" w:rsidTr="00885D4D">
        <w:tc>
          <w:tcPr>
            <w:tcW w:w="959" w:type="dxa"/>
          </w:tcPr>
          <w:p w:rsidR="00317FFC" w:rsidRPr="00317FFC" w:rsidRDefault="00F50A66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FFC">
              <w:rPr>
                <w:rFonts w:ascii="Times New Roman" w:hAnsi="Times New Roman" w:cs="Times New Roman"/>
              </w:rPr>
              <w:t>Марковское</w:t>
            </w:r>
            <w:proofErr w:type="spellEnd"/>
            <w:r w:rsidRPr="00317FFC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Зона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(массив)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851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0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sz w:val="18"/>
                <w:szCs w:val="18"/>
              </w:rPr>
              <w:t>не состоит на кадастровом учете</w:t>
            </w:r>
          </w:p>
        </w:tc>
        <w:tc>
          <w:tcPr>
            <w:tcW w:w="2029" w:type="dxa"/>
            <w:vAlign w:val="center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77ab0931-be40-48d3-b0fe-ea0c0809c16b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17FFC" w:rsidRPr="00F50A66" w:rsidTr="00885D4D">
        <w:tc>
          <w:tcPr>
            <w:tcW w:w="959" w:type="dxa"/>
          </w:tcPr>
          <w:p w:rsidR="00317FFC" w:rsidRPr="00317FFC" w:rsidRDefault="00F50A66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FFC">
              <w:rPr>
                <w:rFonts w:ascii="Times New Roman" w:hAnsi="Times New Roman" w:cs="Times New Roman"/>
              </w:rPr>
              <w:t>Марковское</w:t>
            </w:r>
            <w:proofErr w:type="spellEnd"/>
            <w:r w:rsidRPr="00317FFC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Зона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(массив)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851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0" w:type="dxa"/>
            <w:vAlign w:val="center"/>
          </w:tcPr>
          <w:p w:rsidR="00317FFC" w:rsidRPr="00317FFC" w:rsidRDefault="00F50A66" w:rsidP="0088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sz w:val="18"/>
                <w:szCs w:val="18"/>
              </w:rPr>
              <w:t>не состоит на кадастровом учете</w:t>
            </w:r>
          </w:p>
        </w:tc>
        <w:tc>
          <w:tcPr>
            <w:tcW w:w="2029" w:type="dxa"/>
            <w:vAlign w:val="center"/>
          </w:tcPr>
          <w:p w:rsidR="00317FFC" w:rsidRPr="00F50A66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50A66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1e380aa1-b585-4de2-b6bc-2218d1b3e19a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17FFC" w:rsidRPr="00F50A66" w:rsidTr="00885D4D">
        <w:tc>
          <w:tcPr>
            <w:tcW w:w="959" w:type="dxa"/>
          </w:tcPr>
          <w:p w:rsidR="00317FFC" w:rsidRPr="00317FFC" w:rsidRDefault="00F50A66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FFC">
              <w:rPr>
                <w:rFonts w:ascii="Times New Roman" w:hAnsi="Times New Roman" w:cs="Times New Roman"/>
              </w:rPr>
              <w:t>Марковское</w:t>
            </w:r>
            <w:proofErr w:type="spellEnd"/>
            <w:r w:rsidRPr="00317FFC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Зона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(массив)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851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00" w:type="dxa"/>
            <w:vAlign w:val="center"/>
          </w:tcPr>
          <w:p w:rsidR="00317FFC" w:rsidRPr="00317FFC" w:rsidRDefault="00F50A66" w:rsidP="0088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sz w:val="18"/>
                <w:szCs w:val="18"/>
              </w:rPr>
              <w:t>не состоит на кадастровом учете</w:t>
            </w:r>
          </w:p>
        </w:tc>
        <w:tc>
          <w:tcPr>
            <w:tcW w:w="2029" w:type="dxa"/>
            <w:vAlign w:val="center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7b341c27-fca8-4af0-a546-041bc54a8ccb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17FFC" w:rsidRPr="0061588F" w:rsidTr="00885D4D">
        <w:tc>
          <w:tcPr>
            <w:tcW w:w="959" w:type="dxa"/>
          </w:tcPr>
          <w:p w:rsidR="00317FFC" w:rsidRPr="00317FFC" w:rsidRDefault="00F50A66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FFC">
              <w:rPr>
                <w:rFonts w:ascii="Times New Roman" w:hAnsi="Times New Roman" w:cs="Times New Roman"/>
              </w:rPr>
              <w:t>Марковское</w:t>
            </w:r>
            <w:proofErr w:type="spellEnd"/>
            <w:r w:rsidRPr="00317FFC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Зона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(массив)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851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700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sz w:val="18"/>
                <w:szCs w:val="18"/>
              </w:rPr>
              <w:t>не состоит на кадастровом учете</w:t>
            </w:r>
          </w:p>
        </w:tc>
        <w:tc>
          <w:tcPr>
            <w:tcW w:w="2029" w:type="dxa"/>
            <w:vAlign w:val="center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d8ec2438-363a-4fb5-b02e-880ea6cc9c0d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17FFC" w:rsidRPr="008920C0" w:rsidTr="00885D4D">
        <w:tc>
          <w:tcPr>
            <w:tcW w:w="959" w:type="dxa"/>
          </w:tcPr>
          <w:p w:rsidR="00317FFC" w:rsidRPr="00317FFC" w:rsidRDefault="00F50A66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52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508" w:type="dxa"/>
          </w:tcPr>
          <w:p w:rsidR="00317FFC" w:rsidRPr="00317FFC" w:rsidRDefault="00317FFC" w:rsidP="00885D4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FFC">
              <w:rPr>
                <w:rFonts w:ascii="Times New Roman" w:hAnsi="Times New Roman" w:cs="Times New Roman"/>
              </w:rPr>
              <w:t>Марковское</w:t>
            </w:r>
            <w:proofErr w:type="spellEnd"/>
            <w:r w:rsidRPr="00317FFC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468" w:type="dxa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Зона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(массив)</w:t>
            </w:r>
          </w:p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</w:rPr>
            </w:pPr>
            <w:r w:rsidRPr="00317FFC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851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00" w:type="dxa"/>
            <w:vAlign w:val="center"/>
          </w:tcPr>
          <w:p w:rsidR="00317FFC" w:rsidRPr="00317FFC" w:rsidRDefault="00317FFC" w:rsidP="00885D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FFC">
              <w:rPr>
                <w:rFonts w:ascii="Times New Roman" w:hAnsi="Times New Roman" w:cs="Times New Roman"/>
                <w:sz w:val="18"/>
                <w:szCs w:val="18"/>
              </w:rPr>
              <w:t>не состоит на кадастровом учете</w:t>
            </w:r>
          </w:p>
        </w:tc>
        <w:tc>
          <w:tcPr>
            <w:tcW w:w="2029" w:type="dxa"/>
            <w:vAlign w:val="center"/>
          </w:tcPr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7F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50f74380-4e4e-486d-88dd-7aa2626e1019</w:t>
            </w:r>
          </w:p>
          <w:p w:rsidR="00317FFC" w:rsidRPr="00317FFC" w:rsidRDefault="00317FFC" w:rsidP="00885D4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317FFC" w:rsidRPr="000369F3" w:rsidRDefault="00317FFC" w:rsidP="00317FFC">
      <w:pPr>
        <w:rPr>
          <w:lang w:val="en-US"/>
        </w:rPr>
      </w:pPr>
    </w:p>
    <w:p w:rsidR="00F56977" w:rsidRPr="004E797F" w:rsidRDefault="00F56977" w:rsidP="004E797F">
      <w:pPr>
        <w:spacing w:after="0"/>
        <w:jc w:val="right"/>
        <w:rPr>
          <w:rFonts w:ascii="Times New Roman" w:hAnsi="Times New Roman" w:cs="Times New Roman"/>
        </w:rPr>
      </w:pPr>
    </w:p>
    <w:sectPr w:rsidR="00F56977" w:rsidRPr="004E797F" w:rsidSect="004E79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6AF"/>
    <w:rsid w:val="00000B93"/>
    <w:rsid w:val="00002C28"/>
    <w:rsid w:val="0000777F"/>
    <w:rsid w:val="000650A9"/>
    <w:rsid w:val="000712B1"/>
    <w:rsid w:val="0008440F"/>
    <w:rsid w:val="000B2AEA"/>
    <w:rsid w:val="000B4353"/>
    <w:rsid w:val="000C3822"/>
    <w:rsid w:val="000E20EE"/>
    <w:rsid w:val="000E7BCD"/>
    <w:rsid w:val="000F59CC"/>
    <w:rsid w:val="00152609"/>
    <w:rsid w:val="00167A79"/>
    <w:rsid w:val="001879E0"/>
    <w:rsid w:val="001A7CE7"/>
    <w:rsid w:val="001C1C70"/>
    <w:rsid w:val="001C296C"/>
    <w:rsid w:val="001D7482"/>
    <w:rsid w:val="001F5B36"/>
    <w:rsid w:val="0025707E"/>
    <w:rsid w:val="002639B4"/>
    <w:rsid w:val="00282475"/>
    <w:rsid w:val="00284765"/>
    <w:rsid w:val="00295174"/>
    <w:rsid w:val="002A1499"/>
    <w:rsid w:val="002F22FE"/>
    <w:rsid w:val="00302FF7"/>
    <w:rsid w:val="003056B1"/>
    <w:rsid w:val="00317FFC"/>
    <w:rsid w:val="00341330"/>
    <w:rsid w:val="0035134F"/>
    <w:rsid w:val="0037355D"/>
    <w:rsid w:val="00374A93"/>
    <w:rsid w:val="00390BE9"/>
    <w:rsid w:val="003A1008"/>
    <w:rsid w:val="003C5238"/>
    <w:rsid w:val="003F5EDF"/>
    <w:rsid w:val="0040393F"/>
    <w:rsid w:val="00406D07"/>
    <w:rsid w:val="004153F1"/>
    <w:rsid w:val="00424355"/>
    <w:rsid w:val="00424E4F"/>
    <w:rsid w:val="004844B7"/>
    <w:rsid w:val="004A3E3A"/>
    <w:rsid w:val="004A7611"/>
    <w:rsid w:val="004B5BA6"/>
    <w:rsid w:val="004B7E42"/>
    <w:rsid w:val="004D0685"/>
    <w:rsid w:val="004E572D"/>
    <w:rsid w:val="004E797F"/>
    <w:rsid w:val="004F62EF"/>
    <w:rsid w:val="00506E81"/>
    <w:rsid w:val="005163FF"/>
    <w:rsid w:val="00516B5B"/>
    <w:rsid w:val="00520C42"/>
    <w:rsid w:val="005222B4"/>
    <w:rsid w:val="005347D2"/>
    <w:rsid w:val="005524D4"/>
    <w:rsid w:val="00563C6B"/>
    <w:rsid w:val="00567677"/>
    <w:rsid w:val="00587EA9"/>
    <w:rsid w:val="00594A18"/>
    <w:rsid w:val="005A5C7B"/>
    <w:rsid w:val="005A7656"/>
    <w:rsid w:val="005D0AFE"/>
    <w:rsid w:val="005E2B8B"/>
    <w:rsid w:val="005E6EB2"/>
    <w:rsid w:val="0063110F"/>
    <w:rsid w:val="0063738A"/>
    <w:rsid w:val="00677DB9"/>
    <w:rsid w:val="00683D99"/>
    <w:rsid w:val="0068691B"/>
    <w:rsid w:val="00697D4D"/>
    <w:rsid w:val="006A46A6"/>
    <w:rsid w:val="006A6D83"/>
    <w:rsid w:val="006B76C6"/>
    <w:rsid w:val="006C7AB3"/>
    <w:rsid w:val="006E7A0C"/>
    <w:rsid w:val="0070150E"/>
    <w:rsid w:val="00701631"/>
    <w:rsid w:val="007055F3"/>
    <w:rsid w:val="00711DA5"/>
    <w:rsid w:val="007377F8"/>
    <w:rsid w:val="007446AF"/>
    <w:rsid w:val="00763ED2"/>
    <w:rsid w:val="00786776"/>
    <w:rsid w:val="007D4737"/>
    <w:rsid w:val="008211E2"/>
    <w:rsid w:val="00864333"/>
    <w:rsid w:val="00865B42"/>
    <w:rsid w:val="008A399C"/>
    <w:rsid w:val="008A5D26"/>
    <w:rsid w:val="008B5784"/>
    <w:rsid w:val="008B6856"/>
    <w:rsid w:val="008C1D92"/>
    <w:rsid w:val="008D1402"/>
    <w:rsid w:val="008D3815"/>
    <w:rsid w:val="008D73DA"/>
    <w:rsid w:val="008E60FA"/>
    <w:rsid w:val="00901C7D"/>
    <w:rsid w:val="00912FE0"/>
    <w:rsid w:val="009659DE"/>
    <w:rsid w:val="00965D72"/>
    <w:rsid w:val="009E3349"/>
    <w:rsid w:val="00A01B42"/>
    <w:rsid w:val="00A33E22"/>
    <w:rsid w:val="00A51C3E"/>
    <w:rsid w:val="00A94E7F"/>
    <w:rsid w:val="00A955EE"/>
    <w:rsid w:val="00AA711A"/>
    <w:rsid w:val="00AC4996"/>
    <w:rsid w:val="00AC5B5D"/>
    <w:rsid w:val="00AE745B"/>
    <w:rsid w:val="00AE7D81"/>
    <w:rsid w:val="00AF4C32"/>
    <w:rsid w:val="00B03AAD"/>
    <w:rsid w:val="00B360E6"/>
    <w:rsid w:val="00B61E79"/>
    <w:rsid w:val="00B66C05"/>
    <w:rsid w:val="00B67C58"/>
    <w:rsid w:val="00B81647"/>
    <w:rsid w:val="00B850D3"/>
    <w:rsid w:val="00B912A3"/>
    <w:rsid w:val="00BB578F"/>
    <w:rsid w:val="00BC6D7B"/>
    <w:rsid w:val="00BD0941"/>
    <w:rsid w:val="00BE304B"/>
    <w:rsid w:val="00BE319A"/>
    <w:rsid w:val="00C26336"/>
    <w:rsid w:val="00C31936"/>
    <w:rsid w:val="00C32D5A"/>
    <w:rsid w:val="00C34379"/>
    <w:rsid w:val="00C34D52"/>
    <w:rsid w:val="00C40930"/>
    <w:rsid w:val="00C54CE1"/>
    <w:rsid w:val="00C65686"/>
    <w:rsid w:val="00C71287"/>
    <w:rsid w:val="00C74FA3"/>
    <w:rsid w:val="00C90EE0"/>
    <w:rsid w:val="00C973B0"/>
    <w:rsid w:val="00CA753B"/>
    <w:rsid w:val="00CD255F"/>
    <w:rsid w:val="00CE6C45"/>
    <w:rsid w:val="00CF1223"/>
    <w:rsid w:val="00CF209B"/>
    <w:rsid w:val="00D1538B"/>
    <w:rsid w:val="00D52961"/>
    <w:rsid w:val="00D87FE7"/>
    <w:rsid w:val="00DA118F"/>
    <w:rsid w:val="00DA3100"/>
    <w:rsid w:val="00DA4933"/>
    <w:rsid w:val="00DC4922"/>
    <w:rsid w:val="00DE0B26"/>
    <w:rsid w:val="00DE1568"/>
    <w:rsid w:val="00DF73B5"/>
    <w:rsid w:val="00E015A1"/>
    <w:rsid w:val="00E212C7"/>
    <w:rsid w:val="00E47D89"/>
    <w:rsid w:val="00E5053B"/>
    <w:rsid w:val="00E55C9B"/>
    <w:rsid w:val="00E96A0B"/>
    <w:rsid w:val="00EA07F6"/>
    <w:rsid w:val="00EA1794"/>
    <w:rsid w:val="00F379E6"/>
    <w:rsid w:val="00F50A66"/>
    <w:rsid w:val="00F56977"/>
    <w:rsid w:val="00F6527F"/>
    <w:rsid w:val="00F67B40"/>
    <w:rsid w:val="00F82E0C"/>
    <w:rsid w:val="00F9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  <w:style w:type="table" w:styleId="a4">
    <w:name w:val="Table Grid"/>
    <w:basedOn w:val="a1"/>
    <w:rsid w:val="00C26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71CA6-79FD-4725-B7C0-E4F4B35E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6</cp:revision>
  <cp:lastPrinted>2025-09-25T12:46:00Z</cp:lastPrinted>
  <dcterms:created xsi:type="dcterms:W3CDTF">2025-09-25T12:10:00Z</dcterms:created>
  <dcterms:modified xsi:type="dcterms:W3CDTF">2025-09-25T12:47:00Z</dcterms:modified>
</cp:coreProperties>
</file>