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1223" w:rsidRPr="00CF1223" w:rsidRDefault="00CF1223" w:rsidP="0063110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1223"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  <w:r w:rsidR="00317FFC">
        <w:rPr>
          <w:rFonts w:ascii="Times New Roman" w:hAnsi="Times New Roman" w:cs="Times New Roman"/>
          <w:b/>
          <w:sz w:val="28"/>
          <w:szCs w:val="28"/>
        </w:rPr>
        <w:t>МАРКОВСКОГО</w:t>
      </w:r>
      <w:r w:rsidRPr="00CF1223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</w:t>
      </w:r>
    </w:p>
    <w:p w:rsidR="00CF1223" w:rsidRPr="00CF1223" w:rsidRDefault="00CF1223" w:rsidP="0063110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1223">
        <w:rPr>
          <w:rFonts w:ascii="Times New Roman" w:hAnsi="Times New Roman" w:cs="Times New Roman"/>
          <w:b/>
          <w:sz w:val="28"/>
          <w:szCs w:val="28"/>
        </w:rPr>
        <w:t xml:space="preserve"> КАМЕНСКОГО МУНИЦИПАЛЬНОГО РАЙОНА</w:t>
      </w:r>
    </w:p>
    <w:p w:rsidR="00CF1223" w:rsidRPr="00CF1223" w:rsidRDefault="00CF1223" w:rsidP="0063110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1223">
        <w:rPr>
          <w:rFonts w:ascii="Times New Roman" w:hAnsi="Times New Roman" w:cs="Times New Roman"/>
          <w:b/>
          <w:sz w:val="28"/>
          <w:szCs w:val="28"/>
        </w:rPr>
        <w:t>ВОРОНЕЖСКОЙ ОБЛАСТИ</w:t>
      </w:r>
    </w:p>
    <w:p w:rsidR="00CF1223" w:rsidRPr="00CF1223" w:rsidRDefault="00CF1223" w:rsidP="0063110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F1223" w:rsidRPr="00CF1223" w:rsidRDefault="00CF1223" w:rsidP="0063110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1223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C90EE0" w:rsidRPr="00315936" w:rsidRDefault="00317FFC" w:rsidP="00BC6D7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015E2">
        <w:rPr>
          <w:rFonts w:ascii="Times New Roman" w:hAnsi="Times New Roman" w:cs="Times New Roman"/>
          <w:sz w:val="28"/>
          <w:szCs w:val="28"/>
        </w:rPr>
        <w:t>25</w:t>
      </w:r>
      <w:r w:rsidR="00C90EE0" w:rsidRPr="00315936">
        <w:rPr>
          <w:rFonts w:ascii="Times New Roman" w:hAnsi="Times New Roman" w:cs="Times New Roman"/>
          <w:b/>
          <w:sz w:val="28"/>
          <w:szCs w:val="28"/>
        </w:rPr>
        <w:t xml:space="preserve"> сентября 2025 года                                                                  № </w:t>
      </w:r>
      <w:r w:rsidR="007015E2">
        <w:rPr>
          <w:rFonts w:ascii="Times New Roman" w:hAnsi="Times New Roman" w:cs="Times New Roman"/>
          <w:b/>
          <w:sz w:val="28"/>
          <w:szCs w:val="28"/>
        </w:rPr>
        <w:t>40</w:t>
      </w:r>
    </w:p>
    <w:p w:rsidR="00C90EE0" w:rsidRPr="00315936" w:rsidRDefault="00C90EE0" w:rsidP="00BC6D7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0393F" w:rsidRPr="00315936" w:rsidRDefault="0040393F" w:rsidP="0040393F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315936">
        <w:rPr>
          <w:rFonts w:ascii="Times New Roman" w:hAnsi="Times New Roman"/>
          <w:b/>
          <w:bCs/>
          <w:sz w:val="28"/>
          <w:szCs w:val="28"/>
        </w:rPr>
        <w:t>Об аннулировании адресов объектов адресации</w:t>
      </w:r>
      <w:r w:rsidR="00315936">
        <w:rPr>
          <w:rFonts w:ascii="Times New Roman" w:hAnsi="Times New Roman"/>
          <w:b/>
          <w:bCs/>
          <w:sz w:val="28"/>
          <w:szCs w:val="28"/>
        </w:rPr>
        <w:t>.</w:t>
      </w:r>
    </w:p>
    <w:p w:rsidR="0040393F" w:rsidRDefault="0040393F" w:rsidP="0040393F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40393F" w:rsidRDefault="0040393F" w:rsidP="0040393F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>
        <w:rPr>
          <w:rFonts w:ascii="Times New Roman" w:hAnsi="Times New Roman"/>
          <w:bCs/>
          <w:sz w:val="28"/>
          <w:szCs w:val="28"/>
        </w:rPr>
        <w:t xml:space="preserve">В соответствии с Федеральным законом от 28.12.2013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Российской Федерации от 19.11.2014 № 1221 «Об утверждении Правил присвоения, изменения и аннулирования адресов», в рамках проведенной инвентаризации сведений об адресах, содержащихся в ГАР, администрация  </w:t>
      </w:r>
      <w:r w:rsidR="00317FFC">
        <w:rPr>
          <w:rFonts w:ascii="Times New Roman" w:hAnsi="Times New Roman"/>
          <w:bCs/>
          <w:sz w:val="28"/>
          <w:szCs w:val="28"/>
        </w:rPr>
        <w:t>Марковского</w:t>
      </w:r>
      <w:r>
        <w:rPr>
          <w:rFonts w:ascii="Times New Roman" w:hAnsi="Times New Roman"/>
          <w:bCs/>
          <w:sz w:val="28"/>
          <w:szCs w:val="28"/>
        </w:rPr>
        <w:t xml:space="preserve"> сельского поселения Каменского муниципального</w:t>
      </w:r>
      <w:proofErr w:type="gramEnd"/>
      <w:r>
        <w:rPr>
          <w:rFonts w:ascii="Times New Roman" w:hAnsi="Times New Roman"/>
          <w:bCs/>
          <w:sz w:val="28"/>
          <w:szCs w:val="28"/>
        </w:rPr>
        <w:t xml:space="preserve"> района Воронежской области  </w:t>
      </w:r>
    </w:p>
    <w:p w:rsidR="0040393F" w:rsidRDefault="0040393F" w:rsidP="0040393F">
      <w:pPr>
        <w:suppressAutoHyphens/>
        <w:spacing w:after="0" w:line="36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/>
          <w:b/>
          <w:sz w:val="28"/>
          <w:szCs w:val="28"/>
          <w:lang w:eastAsia="ar-SA"/>
        </w:rPr>
        <w:t>ПОСТАНОВЛЯЕТ</w:t>
      </w:r>
    </w:p>
    <w:p w:rsidR="0040393F" w:rsidRDefault="0040393F" w:rsidP="0040393F">
      <w:pPr>
        <w:spacing w:after="0" w:line="240" w:lineRule="auto"/>
        <w:jc w:val="both"/>
        <w:rPr>
          <w:rFonts w:ascii="Times New Roman" w:eastAsia="Calibri" w:hAnsi="Times New Roman"/>
          <w:bCs/>
          <w:sz w:val="28"/>
          <w:szCs w:val="28"/>
        </w:rPr>
      </w:pPr>
    </w:p>
    <w:p w:rsidR="0040393F" w:rsidRDefault="0040393F" w:rsidP="0040393F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1. Аннулировать адреса объектам адресации согласно приложению №1 к настоящему постановлению.</w:t>
      </w:r>
    </w:p>
    <w:p w:rsidR="0040393F" w:rsidRDefault="0040393F" w:rsidP="0040393F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2.Аннулировать адреса объектов адресации согласно приложению №1 к настоящему постановлению по причине прекращения существования неактуальных, неполных, недостоверных адресов и сведений о них.</w:t>
      </w:r>
    </w:p>
    <w:p w:rsidR="00315936" w:rsidRPr="0070150E" w:rsidRDefault="00315936" w:rsidP="00315936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</w:t>
      </w:r>
      <w:r w:rsidRPr="0070150E">
        <w:rPr>
          <w:rFonts w:ascii="Times New Roman" w:eastAsia="Calibri" w:hAnsi="Times New Roman" w:cs="Times New Roman"/>
          <w:sz w:val="28"/>
          <w:szCs w:val="28"/>
        </w:rPr>
        <w:t xml:space="preserve">3. Опубликовать настоящее постановление в периодическом печатном издании органов местного самоуправления Марковского сельского поселения « Муниципальный вестник Марковского сельского поселения» и разместить в информационно-телекоммуникационной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Pr="0070150E">
        <w:rPr>
          <w:rFonts w:ascii="Times New Roman" w:eastAsia="Calibri" w:hAnsi="Times New Roman" w:cs="Times New Roman"/>
          <w:sz w:val="28"/>
          <w:szCs w:val="28"/>
        </w:rPr>
        <w:t>сети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70150E">
        <w:rPr>
          <w:rFonts w:ascii="Times New Roman" w:eastAsia="Calibri" w:hAnsi="Times New Roman" w:cs="Times New Roman"/>
          <w:sz w:val="28"/>
          <w:szCs w:val="28"/>
        </w:rPr>
        <w:t xml:space="preserve">«Интернет» на официальном сайте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0150E">
        <w:rPr>
          <w:rFonts w:ascii="Times New Roman" w:eastAsia="Calibri" w:hAnsi="Times New Roman" w:cs="Times New Roman"/>
          <w:sz w:val="28"/>
          <w:szCs w:val="28"/>
        </w:rPr>
        <w:t>Марковского сельского поселения Каменского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</w:t>
      </w:r>
      <w:r w:rsidRPr="0070150E">
        <w:rPr>
          <w:rFonts w:ascii="Times New Roman" w:eastAsia="Calibri" w:hAnsi="Times New Roman" w:cs="Times New Roman"/>
          <w:sz w:val="28"/>
          <w:szCs w:val="28"/>
        </w:rPr>
        <w:t xml:space="preserve"> муниципального района Воронежской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о</w:t>
      </w:r>
      <w:r w:rsidRPr="0070150E">
        <w:rPr>
          <w:rFonts w:ascii="Times New Roman" w:eastAsia="Calibri" w:hAnsi="Times New Roman" w:cs="Times New Roman"/>
          <w:sz w:val="28"/>
          <w:szCs w:val="28"/>
        </w:rPr>
        <w:t>бласти.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            </w:t>
      </w:r>
      <w:r w:rsidRPr="0070150E">
        <w:rPr>
          <w:rFonts w:ascii="Times New Roman" w:eastAsia="Calibri" w:hAnsi="Times New Roman" w:cs="Times New Roman"/>
          <w:sz w:val="28"/>
          <w:szCs w:val="28"/>
        </w:rPr>
        <w:t xml:space="preserve">         4. Настоящее постановление вступает в силу со дня его официального опубликования.</w:t>
      </w:r>
    </w:p>
    <w:p w:rsidR="0040393F" w:rsidRDefault="00315936" w:rsidP="0040393F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5</w:t>
      </w:r>
      <w:r w:rsidR="0040393F">
        <w:rPr>
          <w:rFonts w:ascii="Times New Roman" w:hAnsi="Times New Roman"/>
          <w:bCs/>
          <w:sz w:val="28"/>
          <w:szCs w:val="28"/>
        </w:rPr>
        <w:t xml:space="preserve">. Настоящее постановление вступает в силу </w:t>
      </w:r>
      <w:proofErr w:type="gramStart"/>
      <w:r w:rsidR="0040393F">
        <w:rPr>
          <w:rFonts w:ascii="Times New Roman" w:hAnsi="Times New Roman"/>
          <w:bCs/>
          <w:sz w:val="28"/>
          <w:szCs w:val="28"/>
        </w:rPr>
        <w:t>с даты</w:t>
      </w:r>
      <w:proofErr w:type="gramEnd"/>
      <w:r w:rsidR="0040393F">
        <w:rPr>
          <w:rFonts w:ascii="Times New Roman" w:hAnsi="Times New Roman"/>
          <w:bCs/>
          <w:sz w:val="28"/>
          <w:szCs w:val="28"/>
        </w:rPr>
        <w:t xml:space="preserve"> его подписания.</w:t>
      </w:r>
    </w:p>
    <w:p w:rsidR="00C71287" w:rsidRDefault="00C71287" w:rsidP="00C712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71287" w:rsidRDefault="00C71287" w:rsidP="00C712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F1223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317FFC">
        <w:rPr>
          <w:rFonts w:ascii="Times New Roman" w:hAnsi="Times New Roman" w:cs="Times New Roman"/>
          <w:sz w:val="28"/>
          <w:szCs w:val="28"/>
        </w:rPr>
        <w:t xml:space="preserve">Марковского </w:t>
      </w:r>
      <w:r w:rsidRPr="00CF1223"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В.</w:t>
      </w:r>
      <w:r w:rsidR="00317FFC">
        <w:rPr>
          <w:rFonts w:ascii="Times New Roman" w:hAnsi="Times New Roman" w:cs="Times New Roman"/>
          <w:sz w:val="28"/>
          <w:szCs w:val="28"/>
        </w:rPr>
        <w:t>Ф.Осадченко</w:t>
      </w:r>
      <w:proofErr w:type="spellEnd"/>
    </w:p>
    <w:p w:rsidR="00C71287" w:rsidRDefault="00C71287" w:rsidP="00C712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90EE0" w:rsidRDefault="00C90EE0" w:rsidP="00C90EE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C71287" w:rsidRDefault="00C71287" w:rsidP="00C90EE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C71287" w:rsidRDefault="00C71287" w:rsidP="00C71287">
      <w:pPr>
        <w:spacing w:after="0"/>
        <w:jc w:val="right"/>
        <w:rPr>
          <w:rFonts w:ascii="Times New Roman" w:hAnsi="Times New Roman" w:cs="Times New Roman"/>
          <w:sz w:val="18"/>
          <w:szCs w:val="18"/>
        </w:rPr>
        <w:sectPr w:rsidR="00C71287" w:rsidSect="00C71287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C71287" w:rsidRPr="00506E81" w:rsidRDefault="00C71287" w:rsidP="00C71287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 w:rsidRPr="00506E81">
        <w:rPr>
          <w:rFonts w:ascii="Times New Roman" w:hAnsi="Times New Roman" w:cs="Times New Roman"/>
          <w:sz w:val="18"/>
          <w:szCs w:val="18"/>
        </w:rPr>
        <w:lastRenderedPageBreak/>
        <w:t>Приложение к постановлению администрации</w:t>
      </w:r>
    </w:p>
    <w:p w:rsidR="00C71287" w:rsidRPr="00506E81" w:rsidRDefault="00317FFC" w:rsidP="00C71287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Марковского</w:t>
      </w:r>
      <w:r w:rsidR="00C71287" w:rsidRPr="00506E81">
        <w:rPr>
          <w:rFonts w:ascii="Times New Roman" w:hAnsi="Times New Roman" w:cs="Times New Roman"/>
          <w:sz w:val="18"/>
          <w:szCs w:val="18"/>
        </w:rPr>
        <w:t xml:space="preserve"> сельского поселения </w:t>
      </w:r>
    </w:p>
    <w:p w:rsidR="00C71287" w:rsidRPr="00506E81" w:rsidRDefault="00C71287" w:rsidP="00C71287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 w:rsidRPr="00506E81">
        <w:rPr>
          <w:rFonts w:ascii="Times New Roman" w:hAnsi="Times New Roman" w:cs="Times New Roman"/>
          <w:sz w:val="18"/>
          <w:szCs w:val="18"/>
        </w:rPr>
        <w:t>Каменского муниципального района</w:t>
      </w:r>
    </w:p>
    <w:p w:rsidR="00C71287" w:rsidRPr="00506E81" w:rsidRDefault="00C71287" w:rsidP="00C71287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 w:rsidRPr="00506E81">
        <w:rPr>
          <w:rFonts w:ascii="Times New Roman" w:hAnsi="Times New Roman" w:cs="Times New Roman"/>
          <w:sz w:val="18"/>
          <w:szCs w:val="18"/>
        </w:rPr>
        <w:t xml:space="preserve"> Воронежской области от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317FFC">
        <w:rPr>
          <w:rFonts w:ascii="Times New Roman" w:hAnsi="Times New Roman" w:cs="Times New Roman"/>
          <w:sz w:val="18"/>
          <w:szCs w:val="18"/>
        </w:rPr>
        <w:t xml:space="preserve">  </w:t>
      </w:r>
      <w:r w:rsidR="007015E2">
        <w:rPr>
          <w:rFonts w:ascii="Times New Roman" w:hAnsi="Times New Roman" w:cs="Times New Roman"/>
          <w:sz w:val="18"/>
          <w:szCs w:val="18"/>
        </w:rPr>
        <w:t>25</w:t>
      </w:r>
      <w:r w:rsidR="00317FFC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.09.</w:t>
      </w:r>
      <w:r w:rsidRPr="00506E81">
        <w:rPr>
          <w:rFonts w:ascii="Times New Roman" w:hAnsi="Times New Roman" w:cs="Times New Roman"/>
          <w:sz w:val="18"/>
          <w:szCs w:val="18"/>
        </w:rPr>
        <w:t>202</w:t>
      </w:r>
      <w:r>
        <w:rPr>
          <w:rFonts w:ascii="Times New Roman" w:hAnsi="Times New Roman" w:cs="Times New Roman"/>
          <w:sz w:val="18"/>
          <w:szCs w:val="18"/>
        </w:rPr>
        <w:t>5</w:t>
      </w:r>
      <w:r w:rsidRPr="00506E81">
        <w:rPr>
          <w:rFonts w:ascii="Times New Roman" w:hAnsi="Times New Roman" w:cs="Times New Roman"/>
          <w:sz w:val="18"/>
          <w:szCs w:val="18"/>
        </w:rPr>
        <w:t>г. №</w:t>
      </w:r>
      <w:r w:rsidR="007015E2">
        <w:rPr>
          <w:rFonts w:ascii="Times New Roman" w:hAnsi="Times New Roman" w:cs="Times New Roman"/>
          <w:sz w:val="18"/>
          <w:szCs w:val="18"/>
        </w:rPr>
        <w:t xml:space="preserve"> 40</w:t>
      </w:r>
      <w:r w:rsidR="00315936">
        <w:rPr>
          <w:rFonts w:ascii="Times New Roman" w:hAnsi="Times New Roman" w:cs="Times New Roman"/>
          <w:sz w:val="18"/>
          <w:szCs w:val="18"/>
        </w:rPr>
        <w:t xml:space="preserve"> </w:t>
      </w:r>
    </w:p>
    <w:p w:rsidR="00C71287" w:rsidRDefault="00C71287" w:rsidP="00C7128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Список адресов объектов адресации, расположенных на территории </w:t>
      </w:r>
      <w:r w:rsidR="00317FFC">
        <w:rPr>
          <w:rFonts w:ascii="Times New Roman" w:hAnsi="Times New Roman" w:cs="Times New Roman"/>
          <w:sz w:val="28"/>
          <w:szCs w:val="28"/>
        </w:rPr>
        <w:t>Марковского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C71287" w:rsidRDefault="00C71287" w:rsidP="00C7128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Каменского муниципального района Воронежской области</w:t>
      </w:r>
    </w:p>
    <w:tbl>
      <w:tblPr>
        <w:tblStyle w:val="a4"/>
        <w:tblpPr w:leftFromText="180" w:rightFromText="180" w:vertAnchor="text" w:horzAnchor="margin" w:tblpXSpec="center" w:tblpY="417"/>
        <w:tblW w:w="14078" w:type="dxa"/>
        <w:tblLayout w:type="fixed"/>
        <w:tblLook w:val="04A0"/>
      </w:tblPr>
      <w:tblGrid>
        <w:gridCol w:w="959"/>
        <w:gridCol w:w="2126"/>
        <w:gridCol w:w="1594"/>
        <w:gridCol w:w="1843"/>
        <w:gridCol w:w="1508"/>
        <w:gridCol w:w="1468"/>
        <w:gridCol w:w="851"/>
        <w:gridCol w:w="1700"/>
        <w:gridCol w:w="2029"/>
      </w:tblGrid>
      <w:tr w:rsidR="00317FFC" w:rsidRPr="002F43A0" w:rsidTr="00347CB0">
        <w:tc>
          <w:tcPr>
            <w:tcW w:w="959" w:type="dxa"/>
          </w:tcPr>
          <w:p w:rsidR="00317FFC" w:rsidRPr="00317FFC" w:rsidRDefault="00317FFC" w:rsidP="00885D4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7FFC"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317FFC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  <w:proofErr w:type="gramEnd"/>
            <w:r w:rsidRPr="00317FFC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proofErr w:type="spellStart"/>
            <w:r w:rsidRPr="00317FFC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2126" w:type="dxa"/>
          </w:tcPr>
          <w:p w:rsidR="00317FFC" w:rsidRPr="00317FFC" w:rsidRDefault="00317FFC" w:rsidP="00885D4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7FFC">
              <w:rPr>
                <w:rFonts w:ascii="Times New Roman" w:hAnsi="Times New Roman" w:cs="Times New Roman"/>
                <w:sz w:val="16"/>
                <w:szCs w:val="16"/>
              </w:rPr>
              <w:t>Наименование страны</w:t>
            </w:r>
          </w:p>
        </w:tc>
        <w:tc>
          <w:tcPr>
            <w:tcW w:w="1594" w:type="dxa"/>
          </w:tcPr>
          <w:p w:rsidR="00317FFC" w:rsidRPr="00317FFC" w:rsidRDefault="00317FFC" w:rsidP="00885D4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7FFC">
              <w:rPr>
                <w:rFonts w:ascii="Times New Roman" w:hAnsi="Times New Roman" w:cs="Times New Roman"/>
                <w:sz w:val="16"/>
                <w:szCs w:val="16"/>
              </w:rPr>
              <w:t>Наименование субъекта</w:t>
            </w:r>
          </w:p>
        </w:tc>
        <w:tc>
          <w:tcPr>
            <w:tcW w:w="1843" w:type="dxa"/>
          </w:tcPr>
          <w:p w:rsidR="00317FFC" w:rsidRPr="00317FFC" w:rsidRDefault="00317FFC" w:rsidP="00885D4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7FFC">
              <w:rPr>
                <w:rFonts w:ascii="Times New Roman" w:hAnsi="Times New Roman" w:cs="Times New Roman"/>
                <w:sz w:val="16"/>
                <w:szCs w:val="16"/>
              </w:rPr>
              <w:t>Наименование муниципального района</w:t>
            </w:r>
          </w:p>
        </w:tc>
        <w:tc>
          <w:tcPr>
            <w:tcW w:w="1508" w:type="dxa"/>
          </w:tcPr>
          <w:p w:rsidR="00317FFC" w:rsidRPr="00317FFC" w:rsidRDefault="00317FFC" w:rsidP="00885D4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7FFC">
              <w:rPr>
                <w:rFonts w:ascii="Times New Roman" w:hAnsi="Times New Roman" w:cs="Times New Roman"/>
                <w:sz w:val="16"/>
                <w:szCs w:val="16"/>
              </w:rPr>
              <w:t>Наименования сельского поселения</w:t>
            </w:r>
          </w:p>
        </w:tc>
        <w:tc>
          <w:tcPr>
            <w:tcW w:w="1468" w:type="dxa"/>
          </w:tcPr>
          <w:p w:rsidR="00317FFC" w:rsidRPr="00317FFC" w:rsidRDefault="00317FFC" w:rsidP="00885D4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7FFC">
              <w:rPr>
                <w:rFonts w:ascii="Times New Roman" w:hAnsi="Times New Roman" w:cs="Times New Roman"/>
                <w:sz w:val="16"/>
                <w:szCs w:val="16"/>
              </w:rPr>
              <w:t>Наименование</w:t>
            </w:r>
          </w:p>
          <w:p w:rsidR="00317FFC" w:rsidRPr="00317FFC" w:rsidRDefault="00317FFC" w:rsidP="00885D4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7FFC">
              <w:rPr>
                <w:rFonts w:ascii="Times New Roman" w:hAnsi="Times New Roman" w:cs="Times New Roman"/>
                <w:sz w:val="16"/>
                <w:szCs w:val="16"/>
              </w:rPr>
              <w:t>элемента планировочной структуры</w:t>
            </w:r>
          </w:p>
        </w:tc>
        <w:tc>
          <w:tcPr>
            <w:tcW w:w="851" w:type="dxa"/>
          </w:tcPr>
          <w:p w:rsidR="00317FFC" w:rsidRPr="00317FFC" w:rsidRDefault="00317FFC" w:rsidP="00885D4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7FFC">
              <w:rPr>
                <w:rFonts w:ascii="Times New Roman" w:hAnsi="Times New Roman" w:cs="Times New Roman"/>
                <w:sz w:val="16"/>
                <w:szCs w:val="16"/>
              </w:rPr>
              <w:t>Нумерация  земельного участка</w:t>
            </w:r>
          </w:p>
        </w:tc>
        <w:tc>
          <w:tcPr>
            <w:tcW w:w="1700" w:type="dxa"/>
          </w:tcPr>
          <w:p w:rsidR="00317FFC" w:rsidRPr="00317FFC" w:rsidRDefault="00317FFC" w:rsidP="00885D4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7FFC">
              <w:rPr>
                <w:rFonts w:ascii="Times New Roman" w:hAnsi="Times New Roman" w:cs="Times New Roman"/>
                <w:sz w:val="16"/>
                <w:szCs w:val="16"/>
              </w:rPr>
              <w:t>Кадастровый номер</w:t>
            </w:r>
          </w:p>
        </w:tc>
        <w:tc>
          <w:tcPr>
            <w:tcW w:w="2029" w:type="dxa"/>
          </w:tcPr>
          <w:p w:rsidR="00317FFC" w:rsidRPr="00317FFC" w:rsidRDefault="00317FFC" w:rsidP="00885D4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7FFC">
              <w:rPr>
                <w:rFonts w:ascii="Times New Roman" w:hAnsi="Times New Roman" w:cs="Times New Roman"/>
                <w:sz w:val="16"/>
                <w:szCs w:val="16"/>
              </w:rPr>
              <w:t xml:space="preserve">Уникальный номер адреса объекта адресации </w:t>
            </w:r>
            <w:proofErr w:type="gramStart"/>
            <w:r w:rsidRPr="00317FFC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proofErr w:type="gramEnd"/>
            <w:r w:rsidRPr="00317FFC">
              <w:rPr>
                <w:rFonts w:ascii="Times New Roman" w:hAnsi="Times New Roman" w:cs="Times New Roman"/>
                <w:sz w:val="16"/>
                <w:szCs w:val="16"/>
              </w:rPr>
              <w:t xml:space="preserve"> ГАР</w:t>
            </w:r>
          </w:p>
        </w:tc>
      </w:tr>
      <w:tr w:rsidR="00317FFC" w:rsidRPr="008920C0" w:rsidTr="00347CB0">
        <w:tc>
          <w:tcPr>
            <w:tcW w:w="959" w:type="dxa"/>
          </w:tcPr>
          <w:p w:rsidR="00317FFC" w:rsidRPr="00317FFC" w:rsidRDefault="00317FFC" w:rsidP="00885D4D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</w:rPr>
            </w:pPr>
            <w:r w:rsidRPr="00317FF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</w:tcPr>
          <w:p w:rsidR="00317FFC" w:rsidRPr="00317FFC" w:rsidRDefault="00317FFC" w:rsidP="00885D4D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</w:rPr>
            </w:pPr>
            <w:r w:rsidRPr="00317FFC">
              <w:rPr>
                <w:rFonts w:ascii="Times New Roman" w:hAnsi="Times New Roman" w:cs="Times New Roman"/>
              </w:rPr>
              <w:t>Российская Федерация</w:t>
            </w:r>
          </w:p>
        </w:tc>
        <w:tc>
          <w:tcPr>
            <w:tcW w:w="1594" w:type="dxa"/>
          </w:tcPr>
          <w:p w:rsidR="00317FFC" w:rsidRPr="00317FFC" w:rsidRDefault="00317FFC" w:rsidP="00885D4D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</w:rPr>
            </w:pPr>
            <w:r w:rsidRPr="00317FFC">
              <w:rPr>
                <w:rFonts w:ascii="Times New Roman" w:hAnsi="Times New Roman" w:cs="Times New Roman"/>
              </w:rPr>
              <w:t>Воронежская область</w:t>
            </w:r>
          </w:p>
        </w:tc>
        <w:tc>
          <w:tcPr>
            <w:tcW w:w="1843" w:type="dxa"/>
          </w:tcPr>
          <w:p w:rsidR="00317FFC" w:rsidRPr="00317FFC" w:rsidRDefault="00317FFC" w:rsidP="00885D4D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</w:rPr>
            </w:pPr>
            <w:r w:rsidRPr="00317FFC">
              <w:rPr>
                <w:rFonts w:ascii="Times New Roman" w:hAnsi="Times New Roman" w:cs="Times New Roman"/>
              </w:rPr>
              <w:t>Каменский муниципальный район</w:t>
            </w:r>
          </w:p>
        </w:tc>
        <w:tc>
          <w:tcPr>
            <w:tcW w:w="1508" w:type="dxa"/>
          </w:tcPr>
          <w:p w:rsidR="00317FFC" w:rsidRPr="00317FFC" w:rsidRDefault="00317FFC" w:rsidP="00885D4D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17FFC">
              <w:rPr>
                <w:rFonts w:ascii="Times New Roman" w:hAnsi="Times New Roman" w:cs="Times New Roman"/>
              </w:rPr>
              <w:t>Марковское</w:t>
            </w:r>
            <w:proofErr w:type="spellEnd"/>
            <w:r w:rsidRPr="00317FFC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468" w:type="dxa"/>
          </w:tcPr>
          <w:p w:rsidR="00317FFC" w:rsidRPr="00317FFC" w:rsidRDefault="00317FFC" w:rsidP="00885D4D">
            <w:pPr>
              <w:jc w:val="center"/>
              <w:rPr>
                <w:rFonts w:ascii="Times New Roman" w:hAnsi="Times New Roman" w:cs="Times New Roman"/>
              </w:rPr>
            </w:pPr>
            <w:r w:rsidRPr="00317FFC">
              <w:rPr>
                <w:rFonts w:ascii="Times New Roman" w:hAnsi="Times New Roman" w:cs="Times New Roman"/>
              </w:rPr>
              <w:t>Зона</w:t>
            </w:r>
          </w:p>
          <w:p w:rsidR="00317FFC" w:rsidRPr="00317FFC" w:rsidRDefault="00317FFC" w:rsidP="00885D4D">
            <w:pPr>
              <w:jc w:val="center"/>
              <w:rPr>
                <w:rFonts w:ascii="Times New Roman" w:hAnsi="Times New Roman" w:cs="Times New Roman"/>
              </w:rPr>
            </w:pPr>
            <w:r w:rsidRPr="00317FFC">
              <w:rPr>
                <w:rFonts w:ascii="Times New Roman" w:hAnsi="Times New Roman" w:cs="Times New Roman"/>
              </w:rPr>
              <w:t>(массив)</w:t>
            </w:r>
          </w:p>
          <w:p w:rsidR="00317FFC" w:rsidRPr="00317FFC" w:rsidRDefault="00317FFC" w:rsidP="00885D4D">
            <w:pPr>
              <w:jc w:val="center"/>
              <w:rPr>
                <w:rFonts w:ascii="Times New Roman" w:hAnsi="Times New Roman" w:cs="Times New Roman"/>
              </w:rPr>
            </w:pPr>
            <w:r w:rsidRPr="00317FFC">
              <w:rPr>
                <w:rFonts w:ascii="Times New Roman" w:hAnsi="Times New Roman" w:cs="Times New Roman"/>
              </w:rPr>
              <w:t>№</w:t>
            </w:r>
            <w:r w:rsidR="00347CB0">
              <w:rPr>
                <w:rFonts w:ascii="Times New Roman" w:hAnsi="Times New Roman" w:cs="Times New Roman"/>
              </w:rPr>
              <w:t xml:space="preserve"> </w:t>
            </w:r>
            <w:r w:rsidR="00DB2AC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1" w:type="dxa"/>
            <w:vAlign w:val="center"/>
          </w:tcPr>
          <w:p w:rsidR="00317FFC" w:rsidRPr="00317FFC" w:rsidRDefault="00DB2AC8" w:rsidP="00885D4D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1700" w:type="dxa"/>
            <w:vAlign w:val="center"/>
          </w:tcPr>
          <w:p w:rsidR="00317FFC" w:rsidRPr="00317FFC" w:rsidRDefault="00317FFC" w:rsidP="00885D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7FFC">
              <w:rPr>
                <w:rFonts w:ascii="Times New Roman" w:hAnsi="Times New Roman" w:cs="Times New Roman"/>
                <w:sz w:val="18"/>
                <w:szCs w:val="18"/>
              </w:rPr>
              <w:t>не состоит на кадастровом учете</w:t>
            </w:r>
          </w:p>
        </w:tc>
        <w:tc>
          <w:tcPr>
            <w:tcW w:w="2029" w:type="dxa"/>
            <w:vAlign w:val="center"/>
          </w:tcPr>
          <w:p w:rsidR="00317FFC" w:rsidRPr="00347CB0" w:rsidRDefault="00DB2AC8" w:rsidP="00251824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</w:rPr>
              <w:t>edd746dd-0264-4071-82ec-b8c638e0250a</w:t>
            </w:r>
          </w:p>
        </w:tc>
      </w:tr>
      <w:tr w:rsidR="00317FFC" w:rsidRPr="007015E2" w:rsidTr="00347CB0">
        <w:tc>
          <w:tcPr>
            <w:tcW w:w="959" w:type="dxa"/>
          </w:tcPr>
          <w:p w:rsidR="00317FFC" w:rsidRPr="00317FFC" w:rsidRDefault="00F50A66" w:rsidP="00885D4D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6" w:type="dxa"/>
          </w:tcPr>
          <w:p w:rsidR="00317FFC" w:rsidRPr="00317FFC" w:rsidRDefault="00317FFC" w:rsidP="00885D4D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</w:rPr>
            </w:pPr>
            <w:r w:rsidRPr="00317FFC">
              <w:rPr>
                <w:rFonts w:ascii="Times New Roman" w:hAnsi="Times New Roman" w:cs="Times New Roman"/>
              </w:rPr>
              <w:t>Российская Федерация</w:t>
            </w:r>
          </w:p>
        </w:tc>
        <w:tc>
          <w:tcPr>
            <w:tcW w:w="1594" w:type="dxa"/>
          </w:tcPr>
          <w:p w:rsidR="00317FFC" w:rsidRPr="00317FFC" w:rsidRDefault="00317FFC" w:rsidP="00885D4D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</w:rPr>
            </w:pPr>
            <w:r w:rsidRPr="00317FFC">
              <w:rPr>
                <w:rFonts w:ascii="Times New Roman" w:hAnsi="Times New Roman" w:cs="Times New Roman"/>
              </w:rPr>
              <w:t>Воронежская область</w:t>
            </w:r>
          </w:p>
        </w:tc>
        <w:tc>
          <w:tcPr>
            <w:tcW w:w="1843" w:type="dxa"/>
          </w:tcPr>
          <w:p w:rsidR="00317FFC" w:rsidRPr="00317FFC" w:rsidRDefault="00317FFC" w:rsidP="00885D4D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</w:rPr>
            </w:pPr>
            <w:r w:rsidRPr="00317FFC">
              <w:rPr>
                <w:rFonts w:ascii="Times New Roman" w:hAnsi="Times New Roman" w:cs="Times New Roman"/>
              </w:rPr>
              <w:t>Каменский муниципальный район</w:t>
            </w:r>
          </w:p>
        </w:tc>
        <w:tc>
          <w:tcPr>
            <w:tcW w:w="1508" w:type="dxa"/>
          </w:tcPr>
          <w:p w:rsidR="00317FFC" w:rsidRPr="00317FFC" w:rsidRDefault="00317FFC" w:rsidP="00885D4D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17FFC">
              <w:rPr>
                <w:rFonts w:ascii="Times New Roman" w:hAnsi="Times New Roman" w:cs="Times New Roman"/>
              </w:rPr>
              <w:t>Марковское</w:t>
            </w:r>
            <w:proofErr w:type="spellEnd"/>
            <w:r w:rsidRPr="00317FFC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468" w:type="dxa"/>
          </w:tcPr>
          <w:p w:rsidR="00317FFC" w:rsidRPr="00317FFC" w:rsidRDefault="00347CB0" w:rsidP="00885D4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Зон</w:t>
            </w:r>
            <w:r w:rsidR="00317FFC" w:rsidRPr="00317FFC">
              <w:rPr>
                <w:rFonts w:ascii="Times New Roman" w:hAnsi="Times New Roman" w:cs="Times New Roman"/>
              </w:rPr>
              <w:t>а</w:t>
            </w:r>
          </w:p>
          <w:p w:rsidR="00317FFC" w:rsidRPr="00317FFC" w:rsidRDefault="00317FFC" w:rsidP="00885D4D">
            <w:pPr>
              <w:jc w:val="center"/>
              <w:rPr>
                <w:rFonts w:ascii="Times New Roman" w:hAnsi="Times New Roman" w:cs="Times New Roman"/>
              </w:rPr>
            </w:pPr>
            <w:r w:rsidRPr="00317FFC">
              <w:rPr>
                <w:rFonts w:ascii="Times New Roman" w:hAnsi="Times New Roman" w:cs="Times New Roman"/>
              </w:rPr>
              <w:t>(массив)</w:t>
            </w:r>
          </w:p>
          <w:p w:rsidR="00317FFC" w:rsidRPr="00317FFC" w:rsidRDefault="00317FFC" w:rsidP="00347CB0">
            <w:pPr>
              <w:jc w:val="center"/>
              <w:rPr>
                <w:rFonts w:ascii="Times New Roman" w:hAnsi="Times New Roman" w:cs="Times New Roman"/>
              </w:rPr>
            </w:pPr>
            <w:r w:rsidRPr="00317FFC">
              <w:rPr>
                <w:rFonts w:ascii="Times New Roman" w:hAnsi="Times New Roman" w:cs="Times New Roman"/>
              </w:rPr>
              <w:t>№</w:t>
            </w:r>
            <w:r w:rsidR="00347CB0">
              <w:rPr>
                <w:rFonts w:ascii="Times New Roman" w:hAnsi="Times New Roman" w:cs="Times New Roman"/>
              </w:rPr>
              <w:t xml:space="preserve"> </w:t>
            </w:r>
            <w:r w:rsidR="00DB2AC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1" w:type="dxa"/>
            <w:vAlign w:val="center"/>
          </w:tcPr>
          <w:p w:rsidR="00317FFC" w:rsidRPr="00317FFC" w:rsidRDefault="00DB2AC8" w:rsidP="00885D4D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1700" w:type="dxa"/>
            <w:vAlign w:val="center"/>
          </w:tcPr>
          <w:p w:rsidR="00317FFC" w:rsidRPr="00317FFC" w:rsidRDefault="00317FFC" w:rsidP="00885D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7FFC">
              <w:rPr>
                <w:rFonts w:ascii="Times New Roman" w:hAnsi="Times New Roman" w:cs="Times New Roman"/>
                <w:sz w:val="18"/>
                <w:szCs w:val="18"/>
              </w:rPr>
              <w:t>не состоит на кадастровом учете</w:t>
            </w:r>
          </w:p>
        </w:tc>
        <w:tc>
          <w:tcPr>
            <w:tcW w:w="2029" w:type="dxa"/>
            <w:vAlign w:val="center"/>
          </w:tcPr>
          <w:p w:rsidR="00317FFC" w:rsidRPr="00DB2AC8" w:rsidRDefault="00DB2AC8" w:rsidP="00251824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DB2AC8"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  <w:lang w:val="en-US"/>
              </w:rPr>
              <w:t>77133ba9-d25d-4e3a-a12a-5439d573ccb1</w:t>
            </w:r>
          </w:p>
        </w:tc>
      </w:tr>
      <w:tr w:rsidR="00347CB0" w:rsidRPr="00DB2AC8" w:rsidTr="00347CB0">
        <w:tc>
          <w:tcPr>
            <w:tcW w:w="959" w:type="dxa"/>
          </w:tcPr>
          <w:p w:rsidR="00347CB0" w:rsidRDefault="00347CB0" w:rsidP="00885D4D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6" w:type="dxa"/>
          </w:tcPr>
          <w:p w:rsidR="00347CB0" w:rsidRPr="00317FFC" w:rsidRDefault="00347CB0" w:rsidP="00885D4D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</w:rPr>
            </w:pPr>
            <w:r w:rsidRPr="00317FFC">
              <w:rPr>
                <w:rFonts w:ascii="Times New Roman" w:hAnsi="Times New Roman" w:cs="Times New Roman"/>
              </w:rPr>
              <w:t>Российская Федерация</w:t>
            </w:r>
          </w:p>
        </w:tc>
        <w:tc>
          <w:tcPr>
            <w:tcW w:w="1594" w:type="dxa"/>
          </w:tcPr>
          <w:p w:rsidR="00347CB0" w:rsidRPr="00317FFC" w:rsidRDefault="00347CB0" w:rsidP="00885D4D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</w:rPr>
            </w:pPr>
            <w:r w:rsidRPr="00317FFC">
              <w:rPr>
                <w:rFonts w:ascii="Times New Roman" w:hAnsi="Times New Roman" w:cs="Times New Roman"/>
              </w:rPr>
              <w:t>Воронежская область</w:t>
            </w:r>
          </w:p>
        </w:tc>
        <w:tc>
          <w:tcPr>
            <w:tcW w:w="1843" w:type="dxa"/>
          </w:tcPr>
          <w:p w:rsidR="00347CB0" w:rsidRPr="00317FFC" w:rsidRDefault="00347CB0" w:rsidP="00885D4D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</w:rPr>
            </w:pPr>
            <w:r w:rsidRPr="00317FFC">
              <w:rPr>
                <w:rFonts w:ascii="Times New Roman" w:hAnsi="Times New Roman" w:cs="Times New Roman"/>
              </w:rPr>
              <w:t>Каменский муниципальный район</w:t>
            </w:r>
          </w:p>
        </w:tc>
        <w:tc>
          <w:tcPr>
            <w:tcW w:w="1508" w:type="dxa"/>
          </w:tcPr>
          <w:p w:rsidR="00347CB0" w:rsidRPr="00317FFC" w:rsidRDefault="00347CB0" w:rsidP="00885D4D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17FFC">
              <w:rPr>
                <w:rFonts w:ascii="Times New Roman" w:hAnsi="Times New Roman" w:cs="Times New Roman"/>
              </w:rPr>
              <w:t>Марковское</w:t>
            </w:r>
            <w:proofErr w:type="spellEnd"/>
            <w:r w:rsidRPr="00317FFC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468" w:type="dxa"/>
          </w:tcPr>
          <w:p w:rsidR="00347CB0" w:rsidRPr="00317FFC" w:rsidRDefault="00347CB0" w:rsidP="00347C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Зон</w:t>
            </w:r>
            <w:r w:rsidRPr="00317FFC">
              <w:rPr>
                <w:rFonts w:ascii="Times New Roman" w:hAnsi="Times New Roman" w:cs="Times New Roman"/>
              </w:rPr>
              <w:t>а</w:t>
            </w:r>
          </w:p>
          <w:p w:rsidR="00347CB0" w:rsidRPr="00317FFC" w:rsidRDefault="00347CB0" w:rsidP="00347CB0">
            <w:pPr>
              <w:jc w:val="center"/>
              <w:rPr>
                <w:rFonts w:ascii="Times New Roman" w:hAnsi="Times New Roman" w:cs="Times New Roman"/>
              </w:rPr>
            </w:pPr>
            <w:r w:rsidRPr="00317FFC">
              <w:rPr>
                <w:rFonts w:ascii="Times New Roman" w:hAnsi="Times New Roman" w:cs="Times New Roman"/>
              </w:rPr>
              <w:t>(массив)</w:t>
            </w:r>
          </w:p>
          <w:p w:rsidR="00347CB0" w:rsidRDefault="00347CB0" w:rsidP="00347CB0">
            <w:pPr>
              <w:jc w:val="center"/>
              <w:rPr>
                <w:rFonts w:ascii="Times New Roman" w:hAnsi="Times New Roman" w:cs="Times New Roman"/>
              </w:rPr>
            </w:pPr>
            <w:r w:rsidRPr="00317FFC">
              <w:rPr>
                <w:rFonts w:ascii="Times New Roman" w:hAnsi="Times New Roman" w:cs="Times New Roman"/>
              </w:rPr>
              <w:t>№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DB2AC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1" w:type="dxa"/>
            <w:vAlign w:val="center"/>
          </w:tcPr>
          <w:p w:rsidR="00347CB0" w:rsidRDefault="00DB2AC8" w:rsidP="00885D4D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700" w:type="dxa"/>
            <w:vAlign w:val="center"/>
          </w:tcPr>
          <w:p w:rsidR="00347CB0" w:rsidRPr="00317FFC" w:rsidRDefault="00347CB0" w:rsidP="00885D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7FFC">
              <w:rPr>
                <w:rFonts w:ascii="Times New Roman" w:hAnsi="Times New Roman" w:cs="Times New Roman"/>
                <w:sz w:val="18"/>
                <w:szCs w:val="18"/>
              </w:rPr>
              <w:t>не состоит на кадастровом учете</w:t>
            </w:r>
          </w:p>
        </w:tc>
        <w:tc>
          <w:tcPr>
            <w:tcW w:w="2029" w:type="dxa"/>
            <w:vAlign w:val="center"/>
          </w:tcPr>
          <w:p w:rsidR="00347CB0" w:rsidRPr="00347CB0" w:rsidRDefault="00DB2AC8" w:rsidP="00251824">
            <w:pPr>
              <w:rPr>
                <w:rFonts w:ascii="Times New Roman" w:hAnsi="Times New Roman" w:cs="Times New Roman"/>
                <w:color w:val="2D2F39"/>
                <w:sz w:val="20"/>
                <w:szCs w:val="20"/>
                <w:shd w:val="clear" w:color="auto" w:fill="FFFFFF"/>
                <w:lang w:val="en-US"/>
              </w:rPr>
            </w:pPr>
            <w:r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</w:rPr>
              <w:t>202c767b-28a8-4106-9921-60b7317bbcd4</w:t>
            </w:r>
          </w:p>
        </w:tc>
      </w:tr>
      <w:tr w:rsidR="00DB2AC8" w:rsidRPr="00DB2AC8" w:rsidTr="00347CB0">
        <w:tc>
          <w:tcPr>
            <w:tcW w:w="959" w:type="dxa"/>
          </w:tcPr>
          <w:p w:rsidR="00DB2AC8" w:rsidRDefault="00DB2AC8" w:rsidP="00885D4D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26" w:type="dxa"/>
          </w:tcPr>
          <w:p w:rsidR="00DB2AC8" w:rsidRDefault="00DB2AC8" w:rsidP="00DB2AC8">
            <w:pPr>
              <w:jc w:val="center"/>
            </w:pPr>
            <w:r w:rsidRPr="00E921C4">
              <w:rPr>
                <w:rFonts w:ascii="Times New Roman" w:hAnsi="Times New Roman" w:cs="Times New Roman"/>
              </w:rPr>
              <w:t>Российская Федерация</w:t>
            </w:r>
          </w:p>
        </w:tc>
        <w:tc>
          <w:tcPr>
            <w:tcW w:w="1594" w:type="dxa"/>
          </w:tcPr>
          <w:p w:rsidR="00DB2AC8" w:rsidRDefault="00DB2AC8" w:rsidP="00DB2AC8">
            <w:pPr>
              <w:jc w:val="center"/>
            </w:pPr>
            <w:r w:rsidRPr="0034197A">
              <w:rPr>
                <w:rFonts w:ascii="Times New Roman" w:hAnsi="Times New Roman" w:cs="Times New Roman"/>
              </w:rPr>
              <w:t>Воронежская область</w:t>
            </w:r>
          </w:p>
        </w:tc>
        <w:tc>
          <w:tcPr>
            <w:tcW w:w="1843" w:type="dxa"/>
          </w:tcPr>
          <w:p w:rsidR="00DB2AC8" w:rsidRDefault="00DB2AC8" w:rsidP="00DB2AC8">
            <w:pPr>
              <w:jc w:val="center"/>
            </w:pPr>
            <w:r w:rsidRPr="00A21E75">
              <w:rPr>
                <w:rFonts w:ascii="Times New Roman" w:hAnsi="Times New Roman" w:cs="Times New Roman"/>
              </w:rPr>
              <w:t>Каменский муниципальный район</w:t>
            </w:r>
          </w:p>
        </w:tc>
        <w:tc>
          <w:tcPr>
            <w:tcW w:w="1508" w:type="dxa"/>
          </w:tcPr>
          <w:p w:rsidR="00DB2AC8" w:rsidRDefault="00DB2AC8" w:rsidP="00DB2AC8">
            <w:pPr>
              <w:jc w:val="center"/>
            </w:pPr>
            <w:proofErr w:type="spellStart"/>
            <w:r w:rsidRPr="00433669">
              <w:rPr>
                <w:rFonts w:ascii="Times New Roman" w:hAnsi="Times New Roman" w:cs="Times New Roman"/>
              </w:rPr>
              <w:t>Марковское</w:t>
            </w:r>
            <w:proofErr w:type="spellEnd"/>
            <w:r w:rsidRPr="00433669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468" w:type="dxa"/>
          </w:tcPr>
          <w:p w:rsidR="00DB2AC8" w:rsidRPr="00317FFC" w:rsidRDefault="00DB2AC8" w:rsidP="00DB2A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Зон</w:t>
            </w:r>
            <w:r w:rsidRPr="00317FFC">
              <w:rPr>
                <w:rFonts w:ascii="Times New Roman" w:hAnsi="Times New Roman" w:cs="Times New Roman"/>
              </w:rPr>
              <w:t>а</w:t>
            </w:r>
          </w:p>
          <w:p w:rsidR="00DB2AC8" w:rsidRPr="00317FFC" w:rsidRDefault="00DB2AC8" w:rsidP="00DB2AC8">
            <w:pPr>
              <w:jc w:val="center"/>
              <w:rPr>
                <w:rFonts w:ascii="Times New Roman" w:hAnsi="Times New Roman" w:cs="Times New Roman"/>
              </w:rPr>
            </w:pPr>
            <w:r w:rsidRPr="00317FFC">
              <w:rPr>
                <w:rFonts w:ascii="Times New Roman" w:hAnsi="Times New Roman" w:cs="Times New Roman"/>
              </w:rPr>
              <w:t>(массив)</w:t>
            </w:r>
          </w:p>
          <w:p w:rsidR="00DB2AC8" w:rsidRDefault="00DB2AC8" w:rsidP="00DB2AC8">
            <w:pPr>
              <w:jc w:val="center"/>
              <w:rPr>
                <w:rFonts w:ascii="Times New Roman" w:hAnsi="Times New Roman" w:cs="Times New Roman"/>
              </w:rPr>
            </w:pPr>
            <w:r w:rsidRPr="00317FFC">
              <w:rPr>
                <w:rFonts w:ascii="Times New Roman" w:hAnsi="Times New Roman" w:cs="Times New Roman"/>
              </w:rPr>
              <w:t>№</w:t>
            </w:r>
            <w:r>
              <w:rPr>
                <w:rFonts w:ascii="Times New Roman" w:hAnsi="Times New Roman" w:cs="Times New Roman"/>
              </w:rPr>
              <w:t xml:space="preserve"> 4</w:t>
            </w:r>
          </w:p>
        </w:tc>
        <w:tc>
          <w:tcPr>
            <w:tcW w:w="851" w:type="dxa"/>
            <w:vAlign w:val="center"/>
          </w:tcPr>
          <w:p w:rsidR="00DB2AC8" w:rsidRDefault="00DB2AC8" w:rsidP="00885D4D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31</w:t>
            </w:r>
          </w:p>
        </w:tc>
        <w:tc>
          <w:tcPr>
            <w:tcW w:w="1700" w:type="dxa"/>
            <w:vAlign w:val="center"/>
          </w:tcPr>
          <w:p w:rsidR="00DB2AC8" w:rsidRPr="00317FFC" w:rsidRDefault="00DB2AC8" w:rsidP="00885D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7FFC">
              <w:rPr>
                <w:rFonts w:ascii="Times New Roman" w:hAnsi="Times New Roman" w:cs="Times New Roman"/>
                <w:sz w:val="18"/>
                <w:szCs w:val="18"/>
              </w:rPr>
              <w:t>не состоит на кадастровом учете</w:t>
            </w:r>
          </w:p>
        </w:tc>
        <w:tc>
          <w:tcPr>
            <w:tcW w:w="2029" w:type="dxa"/>
            <w:vAlign w:val="center"/>
          </w:tcPr>
          <w:p w:rsidR="00DB2AC8" w:rsidRPr="00DB2AC8" w:rsidRDefault="00DB2AC8" w:rsidP="00251824">
            <w:pPr>
              <w:rPr>
                <w:rFonts w:ascii="Times New Roman" w:hAnsi="Times New Roman" w:cs="Times New Roman"/>
                <w:color w:val="2D2F39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</w:rPr>
              <w:t>3ca90b81-1ae3-4481-a14a-cb20dfabf9c3</w:t>
            </w:r>
          </w:p>
        </w:tc>
      </w:tr>
      <w:tr w:rsidR="00DB2AC8" w:rsidRPr="00DB2AC8" w:rsidTr="00347CB0">
        <w:tc>
          <w:tcPr>
            <w:tcW w:w="959" w:type="dxa"/>
          </w:tcPr>
          <w:p w:rsidR="00DB2AC8" w:rsidRDefault="00DB2AC8" w:rsidP="00885D4D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26" w:type="dxa"/>
          </w:tcPr>
          <w:p w:rsidR="00DB2AC8" w:rsidRDefault="00DB2AC8" w:rsidP="00DB2AC8">
            <w:pPr>
              <w:jc w:val="center"/>
            </w:pPr>
            <w:r w:rsidRPr="00E921C4">
              <w:rPr>
                <w:rFonts w:ascii="Times New Roman" w:hAnsi="Times New Roman" w:cs="Times New Roman"/>
              </w:rPr>
              <w:t>Российская Федерация</w:t>
            </w:r>
          </w:p>
        </w:tc>
        <w:tc>
          <w:tcPr>
            <w:tcW w:w="1594" w:type="dxa"/>
          </w:tcPr>
          <w:p w:rsidR="00DB2AC8" w:rsidRDefault="00DB2AC8" w:rsidP="00DB2AC8">
            <w:pPr>
              <w:jc w:val="center"/>
            </w:pPr>
            <w:r w:rsidRPr="0034197A">
              <w:rPr>
                <w:rFonts w:ascii="Times New Roman" w:hAnsi="Times New Roman" w:cs="Times New Roman"/>
              </w:rPr>
              <w:t>Воронежская область</w:t>
            </w:r>
          </w:p>
        </w:tc>
        <w:tc>
          <w:tcPr>
            <w:tcW w:w="1843" w:type="dxa"/>
          </w:tcPr>
          <w:p w:rsidR="00DB2AC8" w:rsidRDefault="00DB2AC8" w:rsidP="00DB2AC8">
            <w:pPr>
              <w:jc w:val="center"/>
            </w:pPr>
            <w:r w:rsidRPr="00A21E75">
              <w:rPr>
                <w:rFonts w:ascii="Times New Roman" w:hAnsi="Times New Roman" w:cs="Times New Roman"/>
              </w:rPr>
              <w:t>Каменский муниципальный район</w:t>
            </w:r>
          </w:p>
        </w:tc>
        <w:tc>
          <w:tcPr>
            <w:tcW w:w="1508" w:type="dxa"/>
          </w:tcPr>
          <w:p w:rsidR="00DB2AC8" w:rsidRDefault="00DB2AC8" w:rsidP="00DB2AC8">
            <w:pPr>
              <w:jc w:val="center"/>
            </w:pPr>
            <w:proofErr w:type="spellStart"/>
            <w:r w:rsidRPr="00433669">
              <w:rPr>
                <w:rFonts w:ascii="Times New Roman" w:hAnsi="Times New Roman" w:cs="Times New Roman"/>
              </w:rPr>
              <w:t>Марковское</w:t>
            </w:r>
            <w:proofErr w:type="spellEnd"/>
            <w:r w:rsidRPr="00433669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468" w:type="dxa"/>
          </w:tcPr>
          <w:p w:rsidR="00DB2AC8" w:rsidRPr="00317FFC" w:rsidRDefault="00DB2AC8" w:rsidP="00DB2A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Зон</w:t>
            </w:r>
            <w:r w:rsidRPr="00317FFC">
              <w:rPr>
                <w:rFonts w:ascii="Times New Roman" w:hAnsi="Times New Roman" w:cs="Times New Roman"/>
              </w:rPr>
              <w:t>а</w:t>
            </w:r>
          </w:p>
          <w:p w:rsidR="00DB2AC8" w:rsidRPr="00317FFC" w:rsidRDefault="00DB2AC8" w:rsidP="00DB2AC8">
            <w:pPr>
              <w:jc w:val="center"/>
              <w:rPr>
                <w:rFonts w:ascii="Times New Roman" w:hAnsi="Times New Roman" w:cs="Times New Roman"/>
              </w:rPr>
            </w:pPr>
            <w:r w:rsidRPr="00317FFC">
              <w:rPr>
                <w:rFonts w:ascii="Times New Roman" w:hAnsi="Times New Roman" w:cs="Times New Roman"/>
              </w:rPr>
              <w:t>(массив)</w:t>
            </w:r>
          </w:p>
          <w:p w:rsidR="00DB2AC8" w:rsidRDefault="00DB2AC8" w:rsidP="00DB2AC8">
            <w:pPr>
              <w:jc w:val="center"/>
              <w:rPr>
                <w:rFonts w:ascii="Times New Roman" w:hAnsi="Times New Roman" w:cs="Times New Roman"/>
              </w:rPr>
            </w:pPr>
            <w:r w:rsidRPr="00317FFC">
              <w:rPr>
                <w:rFonts w:ascii="Times New Roman" w:hAnsi="Times New Roman" w:cs="Times New Roman"/>
              </w:rPr>
              <w:t>№</w:t>
            </w:r>
            <w:r>
              <w:rPr>
                <w:rFonts w:ascii="Times New Roman" w:hAnsi="Times New Roman" w:cs="Times New Roman"/>
              </w:rPr>
              <w:t xml:space="preserve"> 4</w:t>
            </w:r>
          </w:p>
        </w:tc>
        <w:tc>
          <w:tcPr>
            <w:tcW w:w="851" w:type="dxa"/>
            <w:vAlign w:val="center"/>
          </w:tcPr>
          <w:p w:rsidR="00DB2AC8" w:rsidRDefault="00DB2AC8" w:rsidP="00885D4D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1700" w:type="dxa"/>
            <w:vAlign w:val="center"/>
          </w:tcPr>
          <w:p w:rsidR="00DB2AC8" w:rsidRPr="00317FFC" w:rsidRDefault="00DB2AC8" w:rsidP="00885D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7FFC">
              <w:rPr>
                <w:rFonts w:ascii="Times New Roman" w:hAnsi="Times New Roman" w:cs="Times New Roman"/>
                <w:sz w:val="18"/>
                <w:szCs w:val="18"/>
              </w:rPr>
              <w:t>не состоит на кадастровом учете</w:t>
            </w:r>
          </w:p>
        </w:tc>
        <w:tc>
          <w:tcPr>
            <w:tcW w:w="2029" w:type="dxa"/>
            <w:vAlign w:val="center"/>
          </w:tcPr>
          <w:p w:rsidR="00DB2AC8" w:rsidRPr="00DB2AC8" w:rsidRDefault="00DB2AC8" w:rsidP="00251824">
            <w:pPr>
              <w:rPr>
                <w:rFonts w:ascii="Times New Roman" w:hAnsi="Times New Roman" w:cs="Times New Roman"/>
                <w:color w:val="2D2F39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</w:rPr>
              <w:t>34322a98-4b30-4e42-b703-5018f73ac82f</w:t>
            </w:r>
          </w:p>
        </w:tc>
      </w:tr>
      <w:tr w:rsidR="00DB2AC8" w:rsidRPr="00DB2AC8" w:rsidTr="00347CB0">
        <w:tc>
          <w:tcPr>
            <w:tcW w:w="959" w:type="dxa"/>
          </w:tcPr>
          <w:p w:rsidR="00DB2AC8" w:rsidRDefault="00DB2AC8" w:rsidP="00885D4D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26" w:type="dxa"/>
          </w:tcPr>
          <w:p w:rsidR="00DB2AC8" w:rsidRDefault="00DB2AC8" w:rsidP="00DB2AC8">
            <w:pPr>
              <w:jc w:val="center"/>
            </w:pPr>
            <w:r w:rsidRPr="00E921C4">
              <w:rPr>
                <w:rFonts w:ascii="Times New Roman" w:hAnsi="Times New Roman" w:cs="Times New Roman"/>
              </w:rPr>
              <w:t>Российская Федерация</w:t>
            </w:r>
          </w:p>
        </w:tc>
        <w:tc>
          <w:tcPr>
            <w:tcW w:w="1594" w:type="dxa"/>
          </w:tcPr>
          <w:p w:rsidR="00DB2AC8" w:rsidRDefault="00DB2AC8" w:rsidP="00DB2AC8">
            <w:pPr>
              <w:jc w:val="center"/>
            </w:pPr>
            <w:r w:rsidRPr="0034197A">
              <w:rPr>
                <w:rFonts w:ascii="Times New Roman" w:hAnsi="Times New Roman" w:cs="Times New Roman"/>
              </w:rPr>
              <w:t>Воронежская область</w:t>
            </w:r>
          </w:p>
        </w:tc>
        <w:tc>
          <w:tcPr>
            <w:tcW w:w="1843" w:type="dxa"/>
          </w:tcPr>
          <w:p w:rsidR="00DB2AC8" w:rsidRDefault="00DB2AC8" w:rsidP="00DB2AC8">
            <w:pPr>
              <w:jc w:val="center"/>
            </w:pPr>
            <w:r w:rsidRPr="00A21E75">
              <w:rPr>
                <w:rFonts w:ascii="Times New Roman" w:hAnsi="Times New Roman" w:cs="Times New Roman"/>
              </w:rPr>
              <w:t>Каменский муниципальный район</w:t>
            </w:r>
          </w:p>
        </w:tc>
        <w:tc>
          <w:tcPr>
            <w:tcW w:w="1508" w:type="dxa"/>
          </w:tcPr>
          <w:p w:rsidR="00DB2AC8" w:rsidRDefault="00DB2AC8" w:rsidP="00DB2AC8">
            <w:pPr>
              <w:jc w:val="center"/>
            </w:pPr>
            <w:proofErr w:type="spellStart"/>
            <w:r w:rsidRPr="00433669">
              <w:rPr>
                <w:rFonts w:ascii="Times New Roman" w:hAnsi="Times New Roman" w:cs="Times New Roman"/>
              </w:rPr>
              <w:t>Марковское</w:t>
            </w:r>
            <w:proofErr w:type="spellEnd"/>
            <w:r w:rsidRPr="00433669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468" w:type="dxa"/>
          </w:tcPr>
          <w:p w:rsidR="00DB2AC8" w:rsidRPr="00317FFC" w:rsidRDefault="00DB2AC8" w:rsidP="00DB2A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Зон</w:t>
            </w:r>
            <w:r w:rsidRPr="00317FFC">
              <w:rPr>
                <w:rFonts w:ascii="Times New Roman" w:hAnsi="Times New Roman" w:cs="Times New Roman"/>
              </w:rPr>
              <w:t>а</w:t>
            </w:r>
          </w:p>
          <w:p w:rsidR="00DB2AC8" w:rsidRPr="00317FFC" w:rsidRDefault="00DB2AC8" w:rsidP="00DB2AC8">
            <w:pPr>
              <w:jc w:val="center"/>
              <w:rPr>
                <w:rFonts w:ascii="Times New Roman" w:hAnsi="Times New Roman" w:cs="Times New Roman"/>
              </w:rPr>
            </w:pPr>
            <w:r w:rsidRPr="00317FFC">
              <w:rPr>
                <w:rFonts w:ascii="Times New Roman" w:hAnsi="Times New Roman" w:cs="Times New Roman"/>
              </w:rPr>
              <w:t>(массив)</w:t>
            </w:r>
          </w:p>
          <w:p w:rsidR="00DB2AC8" w:rsidRDefault="00DB2AC8" w:rsidP="00DB2AC8">
            <w:pPr>
              <w:jc w:val="center"/>
              <w:rPr>
                <w:rFonts w:ascii="Times New Roman" w:hAnsi="Times New Roman" w:cs="Times New Roman"/>
              </w:rPr>
            </w:pPr>
            <w:r w:rsidRPr="00317FFC">
              <w:rPr>
                <w:rFonts w:ascii="Times New Roman" w:hAnsi="Times New Roman" w:cs="Times New Roman"/>
              </w:rPr>
              <w:t>№</w:t>
            </w:r>
            <w:r>
              <w:rPr>
                <w:rFonts w:ascii="Times New Roman" w:hAnsi="Times New Roman" w:cs="Times New Roman"/>
              </w:rPr>
              <w:t xml:space="preserve"> 4</w:t>
            </w:r>
          </w:p>
        </w:tc>
        <w:tc>
          <w:tcPr>
            <w:tcW w:w="851" w:type="dxa"/>
            <w:vAlign w:val="center"/>
          </w:tcPr>
          <w:p w:rsidR="00DB2AC8" w:rsidRDefault="00DB2AC8" w:rsidP="00885D4D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1700" w:type="dxa"/>
            <w:vAlign w:val="center"/>
          </w:tcPr>
          <w:p w:rsidR="00DB2AC8" w:rsidRPr="00317FFC" w:rsidRDefault="00DB2AC8" w:rsidP="00885D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7FFC">
              <w:rPr>
                <w:rFonts w:ascii="Times New Roman" w:hAnsi="Times New Roman" w:cs="Times New Roman"/>
                <w:sz w:val="18"/>
                <w:szCs w:val="18"/>
              </w:rPr>
              <w:t>не состоит на кадастровом учете</w:t>
            </w:r>
          </w:p>
        </w:tc>
        <w:tc>
          <w:tcPr>
            <w:tcW w:w="2029" w:type="dxa"/>
            <w:vAlign w:val="center"/>
          </w:tcPr>
          <w:p w:rsidR="00DB2AC8" w:rsidRPr="00DB2AC8" w:rsidRDefault="00DB2AC8" w:rsidP="00251824">
            <w:pPr>
              <w:rPr>
                <w:rFonts w:ascii="Times New Roman" w:hAnsi="Times New Roman" w:cs="Times New Roman"/>
                <w:color w:val="2D2F39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</w:rPr>
              <w:t>b4e100dc-7224-4fde-8942-f4461ebde430</w:t>
            </w:r>
          </w:p>
        </w:tc>
      </w:tr>
      <w:tr w:rsidR="00DB2AC8" w:rsidRPr="007015E2" w:rsidTr="00347CB0">
        <w:tc>
          <w:tcPr>
            <w:tcW w:w="959" w:type="dxa"/>
          </w:tcPr>
          <w:p w:rsidR="00DB2AC8" w:rsidRDefault="00DB2AC8" w:rsidP="00885D4D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126" w:type="dxa"/>
          </w:tcPr>
          <w:p w:rsidR="00DB2AC8" w:rsidRDefault="00DB2AC8" w:rsidP="00DB2AC8">
            <w:pPr>
              <w:jc w:val="center"/>
            </w:pPr>
            <w:r w:rsidRPr="00E921C4">
              <w:rPr>
                <w:rFonts w:ascii="Times New Roman" w:hAnsi="Times New Roman" w:cs="Times New Roman"/>
              </w:rPr>
              <w:t>Российская Федерация</w:t>
            </w:r>
          </w:p>
        </w:tc>
        <w:tc>
          <w:tcPr>
            <w:tcW w:w="1594" w:type="dxa"/>
          </w:tcPr>
          <w:p w:rsidR="00DB2AC8" w:rsidRDefault="00DB2AC8" w:rsidP="00DB2AC8">
            <w:pPr>
              <w:jc w:val="center"/>
            </w:pPr>
            <w:r w:rsidRPr="0034197A">
              <w:rPr>
                <w:rFonts w:ascii="Times New Roman" w:hAnsi="Times New Roman" w:cs="Times New Roman"/>
              </w:rPr>
              <w:t>Воронежская область</w:t>
            </w:r>
          </w:p>
        </w:tc>
        <w:tc>
          <w:tcPr>
            <w:tcW w:w="1843" w:type="dxa"/>
          </w:tcPr>
          <w:p w:rsidR="00DB2AC8" w:rsidRDefault="00DB2AC8" w:rsidP="00DB2AC8">
            <w:pPr>
              <w:jc w:val="center"/>
            </w:pPr>
            <w:r w:rsidRPr="00A21E75">
              <w:rPr>
                <w:rFonts w:ascii="Times New Roman" w:hAnsi="Times New Roman" w:cs="Times New Roman"/>
              </w:rPr>
              <w:t>Каменский муниципальный район</w:t>
            </w:r>
          </w:p>
        </w:tc>
        <w:tc>
          <w:tcPr>
            <w:tcW w:w="1508" w:type="dxa"/>
          </w:tcPr>
          <w:p w:rsidR="00DB2AC8" w:rsidRDefault="00DB2AC8" w:rsidP="00DB2AC8">
            <w:pPr>
              <w:jc w:val="center"/>
            </w:pPr>
            <w:proofErr w:type="spellStart"/>
            <w:r w:rsidRPr="00433669">
              <w:rPr>
                <w:rFonts w:ascii="Times New Roman" w:hAnsi="Times New Roman" w:cs="Times New Roman"/>
              </w:rPr>
              <w:t>Марковское</w:t>
            </w:r>
            <w:proofErr w:type="spellEnd"/>
            <w:r w:rsidRPr="00433669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468" w:type="dxa"/>
          </w:tcPr>
          <w:p w:rsidR="00DB2AC8" w:rsidRPr="00317FFC" w:rsidRDefault="00DB2AC8" w:rsidP="00DB2A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Зон</w:t>
            </w:r>
            <w:r w:rsidRPr="00317FFC">
              <w:rPr>
                <w:rFonts w:ascii="Times New Roman" w:hAnsi="Times New Roman" w:cs="Times New Roman"/>
              </w:rPr>
              <w:t>а</w:t>
            </w:r>
          </w:p>
          <w:p w:rsidR="00DB2AC8" w:rsidRPr="00317FFC" w:rsidRDefault="00DB2AC8" w:rsidP="00DB2AC8">
            <w:pPr>
              <w:jc w:val="center"/>
              <w:rPr>
                <w:rFonts w:ascii="Times New Roman" w:hAnsi="Times New Roman" w:cs="Times New Roman"/>
              </w:rPr>
            </w:pPr>
            <w:r w:rsidRPr="00317FFC">
              <w:rPr>
                <w:rFonts w:ascii="Times New Roman" w:hAnsi="Times New Roman" w:cs="Times New Roman"/>
              </w:rPr>
              <w:t>(массив)</w:t>
            </w:r>
          </w:p>
          <w:p w:rsidR="00DB2AC8" w:rsidRDefault="00DB2AC8" w:rsidP="00DB2AC8">
            <w:pPr>
              <w:jc w:val="center"/>
              <w:rPr>
                <w:rFonts w:ascii="Times New Roman" w:hAnsi="Times New Roman" w:cs="Times New Roman"/>
              </w:rPr>
            </w:pPr>
            <w:r w:rsidRPr="00317FFC">
              <w:rPr>
                <w:rFonts w:ascii="Times New Roman" w:hAnsi="Times New Roman" w:cs="Times New Roman"/>
              </w:rPr>
              <w:t>№</w:t>
            </w:r>
            <w:r>
              <w:rPr>
                <w:rFonts w:ascii="Times New Roman" w:hAnsi="Times New Roman" w:cs="Times New Roman"/>
              </w:rPr>
              <w:t xml:space="preserve"> 4</w:t>
            </w:r>
          </w:p>
        </w:tc>
        <w:tc>
          <w:tcPr>
            <w:tcW w:w="851" w:type="dxa"/>
            <w:vAlign w:val="center"/>
          </w:tcPr>
          <w:p w:rsidR="00DB2AC8" w:rsidRDefault="00DB2AC8" w:rsidP="00885D4D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36</w:t>
            </w:r>
          </w:p>
        </w:tc>
        <w:tc>
          <w:tcPr>
            <w:tcW w:w="1700" w:type="dxa"/>
            <w:vAlign w:val="center"/>
          </w:tcPr>
          <w:p w:rsidR="00DB2AC8" w:rsidRPr="00317FFC" w:rsidRDefault="00DB2AC8" w:rsidP="00885D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7FFC">
              <w:rPr>
                <w:rFonts w:ascii="Times New Roman" w:hAnsi="Times New Roman" w:cs="Times New Roman"/>
                <w:sz w:val="18"/>
                <w:szCs w:val="18"/>
              </w:rPr>
              <w:t>не состоит на кадастровом учете</w:t>
            </w:r>
          </w:p>
        </w:tc>
        <w:tc>
          <w:tcPr>
            <w:tcW w:w="2029" w:type="dxa"/>
            <w:vAlign w:val="center"/>
          </w:tcPr>
          <w:p w:rsidR="00DB2AC8" w:rsidRPr="00DB2AC8" w:rsidRDefault="00DB2AC8" w:rsidP="00251824">
            <w:pPr>
              <w:rPr>
                <w:rFonts w:ascii="Times New Roman" w:hAnsi="Times New Roman" w:cs="Times New Roman"/>
                <w:color w:val="2D2F39"/>
                <w:sz w:val="20"/>
                <w:szCs w:val="20"/>
                <w:shd w:val="clear" w:color="auto" w:fill="FFFFFF"/>
                <w:lang w:val="en-US"/>
              </w:rPr>
            </w:pPr>
            <w:r w:rsidRPr="00DB2AC8"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  <w:lang w:val="en-US"/>
              </w:rPr>
              <w:t>60d89c0d-b734-4c5a-908b-7e269e7078e3</w:t>
            </w:r>
          </w:p>
        </w:tc>
      </w:tr>
    </w:tbl>
    <w:p w:rsidR="00317FFC" w:rsidRPr="00DB2AC8" w:rsidRDefault="00317FFC" w:rsidP="00317FFC">
      <w:pPr>
        <w:rPr>
          <w:lang w:val="en-US"/>
        </w:rPr>
      </w:pPr>
    </w:p>
    <w:p w:rsidR="00F56977" w:rsidRPr="00DB2AC8" w:rsidRDefault="00F56977" w:rsidP="004E797F">
      <w:pPr>
        <w:spacing w:after="0"/>
        <w:jc w:val="right"/>
        <w:rPr>
          <w:rFonts w:ascii="Times New Roman" w:hAnsi="Times New Roman" w:cs="Times New Roman"/>
          <w:lang w:val="en-US"/>
        </w:rPr>
      </w:pPr>
    </w:p>
    <w:sectPr w:rsidR="00F56977" w:rsidRPr="00DB2AC8" w:rsidSect="004E797F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CA5DC6"/>
    <w:multiLevelType w:val="hybridMultilevel"/>
    <w:tmpl w:val="433A8C9A"/>
    <w:lvl w:ilvl="0" w:tplc="E266E352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446AF"/>
    <w:rsid w:val="00000B93"/>
    <w:rsid w:val="00002C28"/>
    <w:rsid w:val="0000777F"/>
    <w:rsid w:val="000650A9"/>
    <w:rsid w:val="000712B1"/>
    <w:rsid w:val="0008440F"/>
    <w:rsid w:val="000B2AEA"/>
    <w:rsid w:val="000B4353"/>
    <w:rsid w:val="000C3822"/>
    <w:rsid w:val="000E20EE"/>
    <w:rsid w:val="000E7BCD"/>
    <w:rsid w:val="000F59CC"/>
    <w:rsid w:val="00152609"/>
    <w:rsid w:val="00167A79"/>
    <w:rsid w:val="001879E0"/>
    <w:rsid w:val="001A7CE7"/>
    <w:rsid w:val="001C1C70"/>
    <w:rsid w:val="001C296C"/>
    <w:rsid w:val="001D7482"/>
    <w:rsid w:val="001F5B36"/>
    <w:rsid w:val="00251824"/>
    <w:rsid w:val="0025707E"/>
    <w:rsid w:val="002639B4"/>
    <w:rsid w:val="00282475"/>
    <w:rsid w:val="00284765"/>
    <w:rsid w:val="00295174"/>
    <w:rsid w:val="002A1499"/>
    <w:rsid w:val="002F22FE"/>
    <w:rsid w:val="00302FF7"/>
    <w:rsid w:val="003056B1"/>
    <w:rsid w:val="00315936"/>
    <w:rsid w:val="00317FFC"/>
    <w:rsid w:val="00341330"/>
    <w:rsid w:val="00347CB0"/>
    <w:rsid w:val="0035134F"/>
    <w:rsid w:val="0037355D"/>
    <w:rsid w:val="00374A93"/>
    <w:rsid w:val="00390BE9"/>
    <w:rsid w:val="003A1008"/>
    <w:rsid w:val="003C5238"/>
    <w:rsid w:val="003F5EDF"/>
    <w:rsid w:val="0040393F"/>
    <w:rsid w:val="00406D07"/>
    <w:rsid w:val="004153F1"/>
    <w:rsid w:val="00424355"/>
    <w:rsid w:val="00424E4F"/>
    <w:rsid w:val="004844B7"/>
    <w:rsid w:val="004A3E3A"/>
    <w:rsid w:val="004A7611"/>
    <w:rsid w:val="004B5BA6"/>
    <w:rsid w:val="004B7E42"/>
    <w:rsid w:val="004D0685"/>
    <w:rsid w:val="004E572D"/>
    <w:rsid w:val="004E797F"/>
    <w:rsid w:val="004F62EF"/>
    <w:rsid w:val="00506E81"/>
    <w:rsid w:val="005163FF"/>
    <w:rsid w:val="00516B5B"/>
    <w:rsid w:val="00520C42"/>
    <w:rsid w:val="005222B4"/>
    <w:rsid w:val="005347D2"/>
    <w:rsid w:val="005524D4"/>
    <w:rsid w:val="00563C6B"/>
    <w:rsid w:val="00567677"/>
    <w:rsid w:val="00587EA9"/>
    <w:rsid w:val="00594A18"/>
    <w:rsid w:val="005A5C7B"/>
    <w:rsid w:val="005A7656"/>
    <w:rsid w:val="005D0AFE"/>
    <w:rsid w:val="005E2B8B"/>
    <w:rsid w:val="005E6EB2"/>
    <w:rsid w:val="0063110F"/>
    <w:rsid w:val="0063738A"/>
    <w:rsid w:val="00677DB9"/>
    <w:rsid w:val="00683D99"/>
    <w:rsid w:val="0068691B"/>
    <w:rsid w:val="00697D4D"/>
    <w:rsid w:val="006A46A6"/>
    <w:rsid w:val="006A6D83"/>
    <w:rsid w:val="006B76C6"/>
    <w:rsid w:val="006C7AB3"/>
    <w:rsid w:val="006E7A0C"/>
    <w:rsid w:val="007015E2"/>
    <w:rsid w:val="00701631"/>
    <w:rsid w:val="007055F3"/>
    <w:rsid w:val="00711DA5"/>
    <w:rsid w:val="007377F8"/>
    <w:rsid w:val="007446AF"/>
    <w:rsid w:val="00763ED2"/>
    <w:rsid w:val="00786776"/>
    <w:rsid w:val="007D4737"/>
    <w:rsid w:val="008211E2"/>
    <w:rsid w:val="00864333"/>
    <w:rsid w:val="00865B42"/>
    <w:rsid w:val="008A399C"/>
    <w:rsid w:val="008A5D26"/>
    <w:rsid w:val="008B5784"/>
    <w:rsid w:val="008B6856"/>
    <w:rsid w:val="008C1D92"/>
    <w:rsid w:val="008D1402"/>
    <w:rsid w:val="008D3815"/>
    <w:rsid w:val="008D73DA"/>
    <w:rsid w:val="008E60FA"/>
    <w:rsid w:val="00901C7D"/>
    <w:rsid w:val="00912FE0"/>
    <w:rsid w:val="009659DE"/>
    <w:rsid w:val="00965D72"/>
    <w:rsid w:val="009D5FAC"/>
    <w:rsid w:val="009E3349"/>
    <w:rsid w:val="009F24B4"/>
    <w:rsid w:val="00A01B42"/>
    <w:rsid w:val="00A33E22"/>
    <w:rsid w:val="00A51C3E"/>
    <w:rsid w:val="00A94E7F"/>
    <w:rsid w:val="00A955EE"/>
    <w:rsid w:val="00AA711A"/>
    <w:rsid w:val="00AC4996"/>
    <w:rsid w:val="00AC5B5D"/>
    <w:rsid w:val="00AE745B"/>
    <w:rsid w:val="00AE7D81"/>
    <w:rsid w:val="00AF4C32"/>
    <w:rsid w:val="00B03AAD"/>
    <w:rsid w:val="00B360E6"/>
    <w:rsid w:val="00B46B3E"/>
    <w:rsid w:val="00B61E79"/>
    <w:rsid w:val="00B66C05"/>
    <w:rsid w:val="00B67C58"/>
    <w:rsid w:val="00B81647"/>
    <w:rsid w:val="00B850D3"/>
    <w:rsid w:val="00B912A3"/>
    <w:rsid w:val="00BB578F"/>
    <w:rsid w:val="00BC6D7B"/>
    <w:rsid w:val="00BD0941"/>
    <w:rsid w:val="00BE319A"/>
    <w:rsid w:val="00C26336"/>
    <w:rsid w:val="00C31936"/>
    <w:rsid w:val="00C32D5A"/>
    <w:rsid w:val="00C34379"/>
    <w:rsid w:val="00C34D52"/>
    <w:rsid w:val="00C40930"/>
    <w:rsid w:val="00C4378C"/>
    <w:rsid w:val="00C54CE1"/>
    <w:rsid w:val="00C65686"/>
    <w:rsid w:val="00C71287"/>
    <w:rsid w:val="00C74FA3"/>
    <w:rsid w:val="00C90EE0"/>
    <w:rsid w:val="00C973B0"/>
    <w:rsid w:val="00CA753B"/>
    <w:rsid w:val="00CD255F"/>
    <w:rsid w:val="00CE6C45"/>
    <w:rsid w:val="00CF1223"/>
    <w:rsid w:val="00CF209B"/>
    <w:rsid w:val="00D1538B"/>
    <w:rsid w:val="00D52961"/>
    <w:rsid w:val="00D87FE7"/>
    <w:rsid w:val="00DA118F"/>
    <w:rsid w:val="00DA3100"/>
    <w:rsid w:val="00DA4933"/>
    <w:rsid w:val="00DB2AC8"/>
    <w:rsid w:val="00DC4922"/>
    <w:rsid w:val="00DE0B26"/>
    <w:rsid w:val="00DE1568"/>
    <w:rsid w:val="00DF73B5"/>
    <w:rsid w:val="00E015A1"/>
    <w:rsid w:val="00E212C7"/>
    <w:rsid w:val="00E47D89"/>
    <w:rsid w:val="00E5053B"/>
    <w:rsid w:val="00E55C9B"/>
    <w:rsid w:val="00E96A0B"/>
    <w:rsid w:val="00EA07F6"/>
    <w:rsid w:val="00EA1794"/>
    <w:rsid w:val="00F33BE7"/>
    <w:rsid w:val="00F379E6"/>
    <w:rsid w:val="00F50A66"/>
    <w:rsid w:val="00F56977"/>
    <w:rsid w:val="00F6527F"/>
    <w:rsid w:val="00F67B40"/>
    <w:rsid w:val="00F82E0C"/>
    <w:rsid w:val="00F95E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7A0C"/>
  </w:style>
  <w:style w:type="paragraph" w:styleId="1">
    <w:name w:val="heading 1"/>
    <w:basedOn w:val="a"/>
    <w:next w:val="a"/>
    <w:link w:val="10"/>
    <w:uiPriority w:val="9"/>
    <w:qFormat/>
    <w:rsid w:val="006E7A0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E7A0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520C42"/>
    <w:pPr>
      <w:ind w:left="720"/>
      <w:contextualSpacing/>
    </w:pPr>
  </w:style>
  <w:style w:type="table" w:styleId="a4">
    <w:name w:val="Table Grid"/>
    <w:basedOn w:val="a1"/>
    <w:rsid w:val="00C263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697D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97D4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DA310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51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371CA6-79FD-4725-B7C0-E4F4B35E1D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562</Words>
  <Characters>3204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User</cp:lastModifiedBy>
  <cp:revision>14</cp:revision>
  <cp:lastPrinted>2025-09-25T13:33:00Z</cp:lastPrinted>
  <dcterms:created xsi:type="dcterms:W3CDTF">2025-09-25T12:10:00Z</dcterms:created>
  <dcterms:modified xsi:type="dcterms:W3CDTF">2025-09-25T13:36:00Z</dcterms:modified>
</cp:coreProperties>
</file>